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4F" w:rsidRDefault="00105C4F" w:rsidP="000A6BF4">
      <w:pPr>
        <w:pStyle w:val="Kop1"/>
        <w:spacing w:before="0" w:after="0"/>
      </w:pPr>
      <w:r w:rsidRPr="00FF0FC3">
        <w:t>De leerlijn spelling</w:t>
      </w:r>
      <w:r>
        <w:t xml:space="preserve"> CED-Groep</w:t>
      </w:r>
      <w:r w:rsidR="00356EFB">
        <w:t xml:space="preserve"> </w:t>
      </w:r>
      <w:r w:rsidR="00356EFB" w:rsidRPr="00356EFB">
        <w:rPr>
          <w:b w:val="0"/>
          <w:i/>
          <w:sz w:val="20"/>
          <w:szCs w:val="20"/>
        </w:rPr>
        <w:t>(</w:t>
      </w:r>
      <w:r w:rsidR="005D1A39">
        <w:rPr>
          <w:b w:val="0"/>
          <w:i/>
          <w:sz w:val="20"/>
          <w:szCs w:val="20"/>
        </w:rPr>
        <w:t xml:space="preserve">Voor </w:t>
      </w:r>
      <w:r w:rsidR="00AA79E6">
        <w:rPr>
          <w:b w:val="0"/>
          <w:i/>
          <w:sz w:val="20"/>
          <w:szCs w:val="20"/>
        </w:rPr>
        <w:t xml:space="preserve">po- sbo- </w:t>
      </w:r>
      <w:proofErr w:type="spellStart"/>
      <w:r w:rsidR="00AA79E6">
        <w:rPr>
          <w:b w:val="0"/>
          <w:i/>
          <w:sz w:val="20"/>
          <w:szCs w:val="20"/>
        </w:rPr>
        <w:t>so</w:t>
      </w:r>
      <w:proofErr w:type="spellEnd"/>
      <w:r w:rsidR="00356EFB" w:rsidRPr="00356EFB">
        <w:rPr>
          <w:b w:val="0"/>
          <w:i/>
          <w:sz w:val="20"/>
          <w:szCs w:val="20"/>
        </w:rPr>
        <w:t>)</w:t>
      </w:r>
    </w:p>
    <w:p w:rsidR="00105C4F" w:rsidRPr="00FF0FC3" w:rsidRDefault="00105C4F" w:rsidP="00105C4F">
      <w:pPr>
        <w:rPr>
          <w:rFonts w:ascii="Verdana" w:hAnsi="Verdana"/>
          <w:sz w:val="20"/>
        </w:rPr>
      </w:pP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AA79E6" w:rsidRPr="00FF0FC3" w:rsidTr="00231306">
        <w:tc>
          <w:tcPr>
            <w:tcW w:w="1020" w:type="dxa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Groep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 w:rsidR="0018647C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C9315A">
              <w:rPr>
                <w:rFonts w:ascii="Verdana" w:hAnsi="Verdana"/>
                <w:b/>
                <w:bCs/>
                <w:sz w:val="20"/>
              </w:rPr>
              <w:t>groep 2 en 3</w:t>
            </w:r>
          </w:p>
        </w:tc>
        <w:tc>
          <w:tcPr>
            <w:tcW w:w="808" w:type="dxa"/>
            <w:shd w:val="clear" w:color="auto" w:fill="FFFF99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Pr="000729E3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A79E6" w:rsidRPr="00E72BA7" w:rsidRDefault="005F3B1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72BA7">
              <w:rPr>
                <w:rFonts w:ascii="Verdana" w:hAnsi="Verdana"/>
                <w:b/>
                <w:bCs/>
                <w:sz w:val="16"/>
                <w:szCs w:val="16"/>
              </w:rPr>
              <w:t>1 S</w:t>
            </w:r>
          </w:p>
        </w:tc>
        <w:tc>
          <w:tcPr>
            <w:tcW w:w="851" w:type="dxa"/>
            <w:shd w:val="clear" w:color="auto" w:fill="FFCC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F3B17" w:rsidRPr="000729E3" w:rsidRDefault="005F3B1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 S</w:t>
            </w:r>
          </w:p>
        </w:tc>
        <w:tc>
          <w:tcPr>
            <w:tcW w:w="873" w:type="dxa"/>
            <w:shd w:val="clear" w:color="auto" w:fill="FF66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</w:t>
            </w:r>
            <w:r w:rsidRPr="00FF0FC3">
              <w:rPr>
                <w:rFonts w:ascii="Verdana" w:hAnsi="Verdana"/>
                <w:b/>
                <w:bCs/>
                <w:sz w:val="20"/>
              </w:rPr>
              <w:t>a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B3C5E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kbl</w:t>
            </w:r>
            <w:proofErr w:type="spellEnd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bb</w:t>
            </w:r>
            <w:r w:rsidR="00EB3C5E">
              <w:rPr>
                <w:rFonts w:ascii="Verdana" w:hAnsi="Verdana"/>
                <w:b/>
                <w:bCs/>
                <w:sz w:val="16"/>
                <w:szCs w:val="16"/>
              </w:rPr>
              <w:t>l</w:t>
            </w:r>
            <w:proofErr w:type="spellEnd"/>
          </w:p>
          <w:p w:rsidR="005F3B17" w:rsidRPr="00144664" w:rsidRDefault="005F3B1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 F</w:t>
              </w:r>
            </w:smartTag>
          </w:p>
        </w:tc>
        <w:tc>
          <w:tcPr>
            <w:tcW w:w="829" w:type="dxa"/>
            <w:shd w:val="clear" w:color="auto" w:fill="FF00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72BA7" w:rsidRPr="00FF0FC3" w:rsidRDefault="00E72BA7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AA79E6" w:rsidRDefault="008B3A51" w:rsidP="00105C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zml</w:t>
            </w:r>
            <w:proofErr w:type="spellEnd"/>
          </w:p>
          <w:p w:rsidR="00AA79E6" w:rsidRDefault="00AA79E6" w:rsidP="00105C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93FD1" w:rsidRDefault="00293FD1" w:rsidP="00105C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A79E6" w:rsidRPr="00FF0FC3" w:rsidRDefault="008B3A51" w:rsidP="00293FD1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56EFB" w:rsidRPr="00FF0FC3" w:rsidTr="00231306">
        <w:tc>
          <w:tcPr>
            <w:tcW w:w="1020" w:type="dxa"/>
            <w:vMerge w:val="restart"/>
            <w:shd w:val="clear" w:color="auto" w:fill="D9D9D9"/>
            <w:textDirection w:val="tbRl"/>
          </w:tcPr>
          <w:p w:rsidR="00356EFB" w:rsidRPr="0018647C" w:rsidRDefault="00356EFB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  <w:highlight w:val="green"/>
              </w:rPr>
            </w:pPr>
            <w:r w:rsidRPr="0018647C">
              <w:rPr>
                <w:rFonts w:ascii="Verdana" w:hAnsi="Verdana"/>
                <w:b/>
                <w:sz w:val="20"/>
              </w:rPr>
              <w:t>Groep 2</w:t>
            </w:r>
          </w:p>
        </w:tc>
        <w:tc>
          <w:tcPr>
            <w:tcW w:w="5288" w:type="dxa"/>
            <w:shd w:val="clear" w:color="auto" w:fill="auto"/>
          </w:tcPr>
          <w:p w:rsidR="00EB3C5E" w:rsidRPr="008E6367" w:rsidRDefault="00356EFB" w:rsidP="00EB3C5E">
            <w:pPr>
              <w:numPr>
                <w:ilvl w:val="0"/>
                <w:numId w:val="23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analyseren klankzuivere woorden in afzonderlijk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e klanken in de juiste volgorde</w:t>
            </w:r>
            <w:r w:rsidRPr="008E6367">
              <w:rPr>
                <w:rFonts w:ascii="Verdana" w:hAnsi="Verdana"/>
                <w:sz w:val="17"/>
                <w:szCs w:val="17"/>
              </w:rPr>
              <w:t xml:space="preserve"> (m/a/n, b/r/</w:t>
            </w:r>
            <w:proofErr w:type="spellStart"/>
            <w:r w:rsidRPr="008E6367">
              <w:rPr>
                <w:rFonts w:ascii="Verdana" w:hAnsi="Verdana"/>
                <w:sz w:val="17"/>
                <w:szCs w:val="17"/>
              </w:rPr>
              <w:t>oe</w:t>
            </w:r>
            <w:proofErr w:type="spellEnd"/>
            <w:r w:rsidRPr="008E6367">
              <w:rPr>
                <w:rFonts w:ascii="Verdana" w:hAnsi="Verdana"/>
                <w:sz w:val="17"/>
                <w:szCs w:val="17"/>
              </w:rPr>
              <w:t>/k)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.</w:t>
            </w:r>
          </w:p>
          <w:p w:rsidR="001A4D7A" w:rsidRPr="008E6367" w:rsidRDefault="001A4D7A" w:rsidP="001A4D7A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367F69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356EFB" w:rsidRPr="00FF0FC3" w:rsidRDefault="00356EFB" w:rsidP="00AE4224">
            <w:pPr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D9D9D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56EFB" w:rsidRPr="008E6367" w:rsidRDefault="00356EFB" w:rsidP="00105C4F">
            <w:pPr>
              <w:numPr>
                <w:ilvl w:val="0"/>
                <w:numId w:val="23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 xml:space="preserve"> koppelen letters aan klanken </w:t>
            </w:r>
            <w:r w:rsidRPr="008E6367">
              <w:rPr>
                <w:rFonts w:ascii="Verdana" w:hAnsi="Verdana"/>
                <w:sz w:val="17"/>
                <w:szCs w:val="17"/>
              </w:rPr>
              <w:t xml:space="preserve">(b, ij, </w:t>
            </w:r>
            <w:proofErr w:type="spellStart"/>
            <w:r w:rsidRPr="008E6367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Pr="008E6367">
              <w:rPr>
                <w:rFonts w:ascii="Verdana" w:hAnsi="Verdana"/>
                <w:sz w:val="17"/>
                <w:szCs w:val="17"/>
              </w:rPr>
              <w:t>, e</w:t>
            </w:r>
            <w:r w:rsidR="003F3B76">
              <w:rPr>
                <w:rFonts w:ascii="Verdana" w:hAnsi="Verdana"/>
                <w:sz w:val="17"/>
                <w:szCs w:val="17"/>
              </w:rPr>
              <w:t>,</w:t>
            </w:r>
            <w:r w:rsidRPr="008E6367">
              <w:rPr>
                <w:rFonts w:ascii="Verdana" w:hAnsi="Verdana"/>
                <w:sz w:val="17"/>
                <w:szCs w:val="17"/>
              </w:rPr>
              <w:t xml:space="preserve"> enz.)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.</w:t>
            </w:r>
          </w:p>
          <w:p w:rsidR="00356EFB" w:rsidRPr="008E6367" w:rsidRDefault="00356EFB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367F69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356EFB" w:rsidRPr="00AE4224" w:rsidRDefault="00356EFB" w:rsidP="00AE422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231306">
        <w:tc>
          <w:tcPr>
            <w:tcW w:w="1020" w:type="dxa"/>
            <w:vMerge w:val="restart"/>
            <w:shd w:val="clear" w:color="auto" w:fill="99CCFF"/>
            <w:textDirection w:val="tbRl"/>
          </w:tcPr>
          <w:p w:rsidR="00AA79E6" w:rsidRPr="0018647C" w:rsidRDefault="00AA79E6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18647C">
              <w:rPr>
                <w:rFonts w:ascii="Verdana" w:hAnsi="Verdana"/>
                <w:b/>
                <w:sz w:val="20"/>
              </w:rPr>
              <w:t>Groep 3</w:t>
            </w:r>
          </w:p>
        </w:tc>
        <w:tc>
          <w:tcPr>
            <w:tcW w:w="5288" w:type="dxa"/>
            <w:shd w:val="clear" w:color="auto" w:fill="E6E6E6"/>
          </w:tcPr>
          <w:p w:rsidR="00AA79E6" w:rsidRPr="008E6367" w:rsidRDefault="008E6367" w:rsidP="00C95B38">
            <w:pPr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k</w:t>
            </w:r>
            <w:r w:rsidR="002223BF" w:rsidRPr="008E6367">
              <w:rPr>
                <w:rFonts w:ascii="Verdana" w:hAnsi="Verdana"/>
                <w:sz w:val="17"/>
                <w:szCs w:val="17"/>
              </w:rPr>
              <w:t>lankzuivere woorden van 2 en 3 klanken van medeklinker(s) en klinkers die door 1 letter worden weergegeven (pen, bol).</w:t>
            </w:r>
            <w:r w:rsidR="00C95B38" w:rsidRPr="008E6367">
              <w:rPr>
                <w:rFonts w:ascii="Verdana" w:hAnsi="Verdana"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1 Cito M3, E3)</w:t>
            </w:r>
          </w:p>
          <w:p w:rsidR="00007001" w:rsidRPr="008E6367" w:rsidRDefault="00007001" w:rsidP="00BF1ED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AE4224" w:rsidRDefault="00AA79E6" w:rsidP="00AA79E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6E6E6"/>
          </w:tcPr>
          <w:p w:rsidR="00AA79E6" w:rsidRPr="008E6367" w:rsidRDefault="008E6367" w:rsidP="002223BF">
            <w:pPr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2223BF" w:rsidRPr="008E6367">
              <w:rPr>
                <w:rFonts w:ascii="Verdana" w:hAnsi="Verdana"/>
                <w:sz w:val="17"/>
                <w:szCs w:val="17"/>
              </w:rPr>
              <w:t xml:space="preserve"> woorden van 2 en 3 klanken van medeklinker(s) en klinkers die door 2 dezelfde letters worden weergegeven (boom, aap).</w:t>
            </w:r>
            <w:r w:rsidR="00C95B38" w:rsidRPr="008E6367">
              <w:rPr>
                <w:rFonts w:ascii="Verdana" w:hAnsi="Verdana"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1 Cito M3, E3)</w:t>
            </w:r>
          </w:p>
          <w:p w:rsidR="00AA79E6" w:rsidRPr="008E6367" w:rsidRDefault="00AA79E6" w:rsidP="00BF1ED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AA79E6" w:rsidRPr="00AE4224" w:rsidRDefault="00AA79E6" w:rsidP="00AA79E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6E6E6"/>
          </w:tcPr>
          <w:p w:rsidR="00AA79E6" w:rsidRPr="008E6367" w:rsidRDefault="008E6367" w:rsidP="002223BF">
            <w:pPr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2223BF" w:rsidRPr="008E6367">
              <w:rPr>
                <w:rFonts w:ascii="Verdana" w:hAnsi="Verdana"/>
                <w:sz w:val="17"/>
                <w:szCs w:val="17"/>
              </w:rPr>
              <w:t xml:space="preserve"> woorden van 2 en 3 klanken van medeklinker(s) en klinkers die door 2 verschillende letters worden weergegeven (pijn, huis).</w:t>
            </w:r>
            <w:r w:rsidR="00C95B38" w:rsidRPr="008E6367">
              <w:rPr>
                <w:rFonts w:ascii="Verdana" w:hAnsi="Verdana"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1 Cito M3, E3)</w:t>
            </w:r>
          </w:p>
          <w:p w:rsidR="00AA79E6" w:rsidRPr="008E6367" w:rsidRDefault="00AA79E6" w:rsidP="00BF1ED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AE4224" w:rsidRDefault="00AA79E6" w:rsidP="00AA79E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6E6E6"/>
          </w:tcPr>
          <w:p w:rsidR="008E6367" w:rsidRDefault="008E6367" w:rsidP="008E6367">
            <w:pPr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2223BF" w:rsidRPr="008E6367">
              <w:rPr>
                <w:rFonts w:ascii="Verdana" w:hAnsi="Verdana"/>
                <w:sz w:val="17"/>
                <w:szCs w:val="17"/>
              </w:rPr>
              <w:t xml:space="preserve"> woorden met combinaties</w:t>
            </w:r>
            <w:r w:rsidR="00B1701D" w:rsidRPr="008E6367">
              <w:rPr>
                <w:rFonts w:ascii="Verdana" w:hAnsi="Verdana"/>
                <w:sz w:val="17"/>
                <w:szCs w:val="17"/>
              </w:rPr>
              <w:t xml:space="preserve"> </w:t>
            </w:r>
            <w:r w:rsidR="002223BF" w:rsidRPr="008E6367">
              <w:rPr>
                <w:rFonts w:ascii="Verdana" w:hAnsi="Verdana"/>
                <w:sz w:val="17"/>
                <w:szCs w:val="17"/>
              </w:rPr>
              <w:t>van 2 medeklinkers vooraan of achteraan (bloem, kast)</w:t>
            </w:r>
            <w:r w:rsidR="00C95B38" w:rsidRPr="008E6367">
              <w:rPr>
                <w:rFonts w:ascii="Verdana" w:hAnsi="Verdana"/>
                <w:sz w:val="17"/>
                <w:szCs w:val="17"/>
              </w:rPr>
              <w:t>.</w:t>
            </w:r>
          </w:p>
          <w:p w:rsidR="00AA79E6" w:rsidRPr="008E6367" w:rsidRDefault="00AA79E6" w:rsidP="008E6367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 Cito M3,</w:t>
            </w:r>
            <w:r w:rsidRPr="008E636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E3, </w:t>
            </w:r>
            <w:r w:rsidR="008E6367" w:rsidRPr="008E6367">
              <w:rPr>
                <w:rFonts w:ascii="Verdana" w:hAnsi="Verdana"/>
                <w:i/>
                <w:iCs/>
                <w:sz w:val="17"/>
                <w:szCs w:val="17"/>
              </w:rPr>
              <w:t>M</w:t>
            </w:r>
            <w:r w:rsidRPr="008E6367">
              <w:rPr>
                <w:rFonts w:ascii="Verdana" w:hAnsi="Verdana"/>
                <w:i/>
                <w:iCs/>
                <w:sz w:val="17"/>
                <w:szCs w:val="17"/>
              </w:rPr>
              <w:t>4)</w:t>
            </w:r>
          </w:p>
          <w:p w:rsidR="00AA79E6" w:rsidRPr="008E6367" w:rsidRDefault="00AA79E6" w:rsidP="00BF1ED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492937" w:rsidRDefault="00AA79E6" w:rsidP="00AE4224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C95B38" w:rsidRPr="00AA79E6" w:rsidRDefault="00C95B38" w:rsidP="00950A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8E6367" w:rsidRDefault="008E6367" w:rsidP="00492937">
            <w:pPr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B1701D" w:rsidRPr="008E6367">
              <w:rPr>
                <w:rFonts w:ascii="Verdana" w:hAnsi="Verdana"/>
                <w:sz w:val="17"/>
                <w:szCs w:val="17"/>
              </w:rPr>
              <w:t xml:space="preserve"> woorden met combinaties van 2 medeklinkers vooraan en achteraan (krant, sport).</w:t>
            </w:r>
            <w:r w:rsidR="00AD41A8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r w:rsidR="00C654E5" w:rsidRPr="008E6367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 Cito E3, M4)</w:t>
            </w:r>
          </w:p>
          <w:p w:rsidR="00007001" w:rsidRPr="008E6367" w:rsidRDefault="00007001" w:rsidP="00492937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8E6367" w:rsidRDefault="008E6367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w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oorden met 2 medek</w:t>
            </w:r>
            <w:r w:rsidR="003F3B76">
              <w:rPr>
                <w:rFonts w:ascii="Verdana" w:hAnsi="Verdana"/>
                <w:sz w:val="17"/>
                <w:szCs w:val="17"/>
              </w:rPr>
              <w:t xml:space="preserve">linkers achteraan, die met een 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tussenklank worden uitgesproken (melk, warm, park)</w:t>
            </w:r>
            <w:r w:rsidR="00AD41A8" w:rsidRPr="008E6367">
              <w:rPr>
                <w:rFonts w:ascii="Verdana" w:hAnsi="Verdana"/>
                <w:sz w:val="17"/>
                <w:szCs w:val="17"/>
              </w:rPr>
              <w:t>.</w:t>
            </w:r>
            <w:r w:rsidR="00C654E5" w:rsidRPr="008E6367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4 Cito E3, M4)</w:t>
            </w:r>
          </w:p>
          <w:p w:rsidR="00007001" w:rsidRPr="008E6367" w:rsidRDefault="00007001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8E6367" w:rsidRDefault="008E6367" w:rsidP="00492937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w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oorden met meer d</w:t>
            </w:r>
            <w:r w:rsidR="00AD41A8" w:rsidRPr="008E6367">
              <w:rPr>
                <w:rFonts w:ascii="Verdana" w:hAnsi="Verdana"/>
                <w:sz w:val="17"/>
                <w:szCs w:val="17"/>
              </w:rPr>
              <w:t>an 2 medeklinkers achter elkaar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(markt, straat, strik, korst)</w:t>
            </w:r>
            <w:r w:rsidR="00AD41A8" w:rsidRPr="008E6367">
              <w:rPr>
                <w:rFonts w:ascii="Verdana" w:hAnsi="Verdana"/>
                <w:sz w:val="17"/>
                <w:szCs w:val="17"/>
              </w:rPr>
              <w:t>.</w:t>
            </w:r>
            <w:r w:rsidR="00C654E5" w:rsidRPr="008E6367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5 Cito E3, M4)</w:t>
            </w:r>
          </w:p>
          <w:p w:rsidR="00007001" w:rsidRPr="008E6367" w:rsidRDefault="00007001" w:rsidP="00492937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8E6367" w:rsidRDefault="008E6367" w:rsidP="002730A1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w</w:t>
            </w:r>
            <w:r w:rsidR="00AD41A8" w:rsidRPr="008E6367">
              <w:rPr>
                <w:rFonts w:ascii="Verdana" w:hAnsi="Verdana"/>
                <w:sz w:val="17"/>
                <w:szCs w:val="17"/>
              </w:rPr>
              <w:t xml:space="preserve">oorden met </w:t>
            </w:r>
            <w:proofErr w:type="spellStart"/>
            <w:r w:rsidR="00AD41A8" w:rsidRPr="008E6367">
              <w:rPr>
                <w:rFonts w:ascii="Verdana" w:hAnsi="Verdana"/>
                <w:sz w:val="17"/>
                <w:szCs w:val="17"/>
              </w:rPr>
              <w:t>sch</w:t>
            </w:r>
            <w:proofErr w:type="spellEnd"/>
            <w:r w:rsidR="00AD41A8" w:rsidRPr="008E6367">
              <w:rPr>
                <w:rFonts w:ascii="Verdana" w:hAnsi="Verdana"/>
                <w:sz w:val="17"/>
                <w:szCs w:val="17"/>
              </w:rPr>
              <w:t xml:space="preserve">(r) 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(school, schrift)</w:t>
            </w:r>
            <w:r w:rsidR="00AD41A8" w:rsidRPr="008E6367">
              <w:rPr>
                <w:rFonts w:ascii="Verdana" w:hAnsi="Verdana"/>
                <w:sz w:val="17"/>
                <w:szCs w:val="17"/>
              </w:rPr>
              <w:t>.</w:t>
            </w:r>
            <w:r w:rsidR="00C654E5" w:rsidRPr="008E6367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6 Cito E3, M4, E4)</w:t>
            </w:r>
            <w:r w:rsidR="00AD41A8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r w:rsidR="006B15BC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(Ook in M5,E5 </w:t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 in samenstellingen 6+)</w:t>
            </w:r>
          </w:p>
          <w:p w:rsidR="00007001" w:rsidRPr="008E6367" w:rsidRDefault="00007001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DE6193" w:rsidRDefault="008E6367" w:rsidP="002730A1">
            <w:pPr>
              <w:numPr>
                <w:ilvl w:val="0"/>
                <w:numId w:val="32"/>
              </w:num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spellen w</w:t>
            </w:r>
            <w:r>
              <w:rPr>
                <w:rFonts w:ascii="Verdana" w:hAnsi="Verdana"/>
                <w:sz w:val="17"/>
                <w:szCs w:val="17"/>
              </w:rPr>
              <w:t>oorden met –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nk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(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bank, kring, streng)</w:t>
            </w:r>
            <w:r w:rsidR="00AD41A8" w:rsidRPr="008E6367">
              <w:rPr>
                <w:rFonts w:ascii="Verdana" w:hAnsi="Verdana"/>
                <w:sz w:val="17"/>
                <w:szCs w:val="17"/>
              </w:rPr>
              <w:t>.</w:t>
            </w:r>
            <w:r w:rsidR="00C654E5" w:rsidRPr="008E6367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(Komt overeen met categorie 7 Cito E3, M4, E4)</w:t>
            </w:r>
            <w:r w:rsidR="00AD41A8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>(Oo</w:t>
            </w:r>
            <w:r w:rsidR="006B15BC" w:rsidRPr="008E6367">
              <w:rPr>
                <w:rFonts w:ascii="Verdana" w:hAnsi="Verdana"/>
                <w:i/>
                <w:iCs/>
                <w:sz w:val="17"/>
                <w:szCs w:val="17"/>
              </w:rPr>
              <w:t>k in</w:t>
            </w:r>
            <w:r w:rsidR="00AA79E6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 M5,E5, M6 </w:t>
            </w:r>
            <w:r w:rsidR="00EB3C5E" w:rsidRPr="008E6367">
              <w:rPr>
                <w:rFonts w:ascii="Verdana" w:hAnsi="Verdana"/>
                <w:i/>
                <w:iCs/>
                <w:sz w:val="17"/>
                <w:szCs w:val="17"/>
              </w:rPr>
              <w:t xml:space="preserve"> in samenstellingen 7+)</w:t>
            </w:r>
          </w:p>
          <w:p w:rsidR="008E6367" w:rsidRDefault="008E6367" w:rsidP="008E6367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  <w:p w:rsidR="008E6367" w:rsidRPr="008E6367" w:rsidRDefault="008E6367" w:rsidP="008E6367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492937" w:rsidRDefault="00AA79E6" w:rsidP="004929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8E6367" w:rsidRPr="000A6BF4" w:rsidRDefault="008E6367" w:rsidP="000A6B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79E6" w:rsidRPr="00FF0FC3" w:rsidTr="00231306">
        <w:tc>
          <w:tcPr>
            <w:tcW w:w="1020" w:type="dxa"/>
            <w:shd w:val="clear" w:color="auto" w:fill="auto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Groep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4</w:t>
            </w:r>
          </w:p>
        </w:tc>
        <w:tc>
          <w:tcPr>
            <w:tcW w:w="808" w:type="dxa"/>
            <w:shd w:val="clear" w:color="auto" w:fill="FFFF99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A79E6" w:rsidRPr="00FF0FC3" w:rsidRDefault="007D1CC9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D1CC9" w:rsidRPr="000729E3" w:rsidRDefault="007D1CC9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AA79E6" w:rsidRPr="007D1CC9" w:rsidRDefault="00AA79E6" w:rsidP="0004247A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AA79E6" w:rsidRPr="007D1CC9" w:rsidRDefault="00AA79E6" w:rsidP="0004247A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643142" w:rsidRPr="007D1CC9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8B3A51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bbl</w:t>
            </w:r>
            <w:r w:rsidR="007D1CC9"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  </w:t>
            </w:r>
          </w:p>
          <w:p w:rsidR="00AA79E6" w:rsidRPr="007D1CC9" w:rsidRDefault="007D1CC9" w:rsidP="0004247A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D1CC9" w:rsidRPr="00FF0FC3" w:rsidRDefault="007D1CC9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7D1CC9" w:rsidRPr="008B3A51" w:rsidRDefault="007D1CC9" w:rsidP="008B3A5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C7F14" w:rsidRPr="00FF0FC3" w:rsidTr="00231306">
        <w:tc>
          <w:tcPr>
            <w:tcW w:w="1020" w:type="dxa"/>
            <w:vMerge w:val="restart"/>
            <w:shd w:val="clear" w:color="auto" w:fill="CCFFCC"/>
            <w:textDirection w:val="tbRl"/>
          </w:tcPr>
          <w:p w:rsidR="00EC7F14" w:rsidRDefault="00EC7F14" w:rsidP="00D77638">
            <w:pPr>
              <w:ind w:left="113" w:right="113"/>
              <w:rPr>
                <w:rFonts w:ascii="Verdana" w:hAnsi="Verdana"/>
                <w:b/>
                <w:sz w:val="20"/>
              </w:rPr>
            </w:pPr>
          </w:p>
          <w:p w:rsidR="00EC7F14" w:rsidRPr="00D77638" w:rsidRDefault="00EC7F14" w:rsidP="00EC7F14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D77638">
              <w:rPr>
                <w:rFonts w:ascii="Verdana" w:hAnsi="Verdana"/>
                <w:b/>
                <w:sz w:val="20"/>
              </w:rPr>
              <w:t>Groep 4</w:t>
            </w:r>
          </w:p>
        </w:tc>
        <w:tc>
          <w:tcPr>
            <w:tcW w:w="5288" w:type="dxa"/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 w:rsidR="003F3B76">
              <w:rPr>
                <w:rFonts w:ascii="Verdana" w:hAnsi="Verdana"/>
                <w:sz w:val="17"/>
                <w:szCs w:val="17"/>
              </w:rPr>
              <w:t>samenstellingen met de geleerde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 woo</w:t>
            </w:r>
            <w:r w:rsidR="003F3B76">
              <w:rPr>
                <w:rFonts w:ascii="Verdana" w:hAnsi="Verdana"/>
                <w:sz w:val="17"/>
                <w:szCs w:val="17"/>
              </w:rPr>
              <w:t>rden uit het aanbod van groep 3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 (fietsbel, taalschrift, tuinslang).</w:t>
            </w:r>
          </w:p>
          <w:p w:rsidR="00EC7F14" w:rsidRPr="00EC7F14" w:rsidRDefault="00EC7F14" w:rsidP="00E8235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13 Cito M4)</w:t>
            </w:r>
          </w:p>
          <w:p w:rsidR="00EC7F14" w:rsidRPr="00EC7F14" w:rsidRDefault="00EC7F14" w:rsidP="00E8235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E5, M6, E6  in samenstellingen 13+)</w:t>
            </w:r>
          </w:p>
          <w:p w:rsidR="00EC7F14" w:rsidRPr="00EC7F14" w:rsidRDefault="00EC7F14" w:rsidP="006A053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04247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04247A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met v(f) of z(s) inclusief</w:t>
            </w:r>
            <w:r w:rsidR="003F3B76">
              <w:rPr>
                <w:rFonts w:ascii="Verdana" w:hAnsi="Verdana"/>
                <w:sz w:val="17"/>
                <w:szCs w:val="17"/>
              </w:rPr>
              <w:t xml:space="preserve"> samenstellingen (vel, zwart, </w:t>
            </w:r>
            <w:r w:rsidRPr="00EC7F14">
              <w:rPr>
                <w:rFonts w:ascii="Verdana" w:hAnsi="Verdana"/>
                <w:sz w:val="17"/>
                <w:szCs w:val="17"/>
              </w:rPr>
              <w:t>vliegtuig, feestmuts).</w:t>
            </w:r>
          </w:p>
          <w:p w:rsidR="00EC7F14" w:rsidRPr="00EC7F14" w:rsidRDefault="00EC7F14" w:rsidP="00E8235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8 Cito M4, E4)</w:t>
            </w:r>
          </w:p>
          <w:p w:rsidR="00EC7F14" w:rsidRPr="00EC7F14" w:rsidRDefault="00EC7F14" w:rsidP="00E8235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  in samenstellingen)</w:t>
            </w:r>
          </w:p>
          <w:p w:rsidR="00EC7F14" w:rsidRPr="00EC7F14" w:rsidRDefault="00EC7F14" w:rsidP="00E82359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6A053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04247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met aai, ooi, oei inclusief samenstellingen (nooit, gloeilamp).</w:t>
            </w:r>
          </w:p>
          <w:p w:rsidR="00EC7F14" w:rsidRPr="00EC7F14" w:rsidRDefault="00EC7F14" w:rsidP="00E0128B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12 Cito M4)</w:t>
            </w:r>
          </w:p>
          <w:p w:rsidR="00EC7F14" w:rsidRPr="00EC7F14" w:rsidRDefault="00EC7F14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  in samenstellingen 12+)</w:t>
            </w:r>
          </w:p>
          <w:p w:rsidR="00EC7F14" w:rsidRPr="00EC7F14" w:rsidRDefault="00EC7F14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AE422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woorden met eer, oor, 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eur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 xml:space="preserve"> inclusief samenstellingen (meer, kleurboek).</w:t>
            </w:r>
          </w:p>
          <w:p w:rsidR="00EC7F14" w:rsidRPr="00EC7F14" w:rsidRDefault="00EC7F14" w:rsidP="00586262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14 Cito M4, E4)</w:t>
            </w:r>
          </w:p>
          <w:p w:rsidR="00EC7F14" w:rsidRPr="00EC7F14" w:rsidRDefault="00EC7F14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  in samenstellingen 14+)</w:t>
            </w:r>
          </w:p>
          <w:p w:rsidR="00EC7F14" w:rsidRPr="00EC7F14" w:rsidRDefault="00EC7F14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met ei (ij) inclusief samenstellingen (klein, schoolplein).</w:t>
            </w:r>
          </w:p>
          <w:p w:rsidR="00EC7F14" w:rsidRPr="00EC7F14" w:rsidRDefault="00EC7F14" w:rsidP="00586262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11 Cito M4, E4)</w:t>
            </w:r>
          </w:p>
          <w:p w:rsidR="00EC7F14" w:rsidRPr="00EC7F14" w:rsidRDefault="00EC7F14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M5, M6, E6, M7,</w:t>
            </w:r>
            <w:r w:rsidR="003F3B76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>E7  in samenstellingen</w:t>
            </w:r>
          </w:p>
          <w:p w:rsidR="00EC7F14" w:rsidRPr="00EC7F14" w:rsidRDefault="00EC7F14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11+)</w:t>
            </w:r>
          </w:p>
          <w:p w:rsidR="00EC7F14" w:rsidRPr="00EC7F14" w:rsidRDefault="00EC7F14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met -d (of –t) achteraan inclusief samenstellingen (hond, kleinkind).</w:t>
            </w:r>
          </w:p>
          <w:p w:rsidR="00EC7F14" w:rsidRPr="00EC7F14" w:rsidRDefault="00EC7F14" w:rsidP="00586262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18 Cito M4, E4)</w:t>
            </w:r>
          </w:p>
          <w:p w:rsidR="00EC7F14" w:rsidRPr="00EC7F14" w:rsidRDefault="00EC7F14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M5,E5, M6  in samenstellingen 18+)</w:t>
            </w:r>
          </w:p>
          <w:p w:rsidR="00EC7F14" w:rsidRPr="00EC7F14" w:rsidRDefault="00EC7F14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091FC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eenvoudige verkleinwoorden op -je, -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tje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 xml:space="preserve">  (kusje, treintje).</w:t>
            </w:r>
          </w:p>
          <w:p w:rsidR="00EC7F14" w:rsidRPr="00EC7F14" w:rsidRDefault="00EC7F14" w:rsidP="000424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9 Cito M4)</w:t>
            </w:r>
          </w:p>
          <w:p w:rsidR="00EC7F14" w:rsidRPr="00EC7F14" w:rsidRDefault="00EC7F14" w:rsidP="000424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E5, M6  in samenstellingen 9+ )</w:t>
            </w:r>
          </w:p>
          <w:p w:rsidR="00EC7F14" w:rsidRPr="00EC7F14" w:rsidRDefault="00EC7F14" w:rsidP="000424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04247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04247A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EC7F14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D9D9D9"/>
          </w:tcPr>
          <w:p w:rsidR="00EC7F14" w:rsidRPr="00EC7F14" w:rsidRDefault="00EC7F14" w:rsidP="00C654E5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van 2 klankgroepen waarvan de eerste onbeklemtoond is (gezin, verhaal).</w:t>
            </w:r>
          </w:p>
          <w:p w:rsidR="00EC7F14" w:rsidRPr="00EC7F14" w:rsidRDefault="00EC7F14" w:rsidP="00586262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10 Cito M4, E4)</w:t>
            </w:r>
          </w:p>
          <w:p w:rsidR="00EC7F14" w:rsidRPr="00EC7F14" w:rsidRDefault="00EC7F14" w:rsidP="00586262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  in samenstellingen 10+)</w:t>
            </w:r>
          </w:p>
          <w:p w:rsidR="00EC7F14" w:rsidRPr="00EC7F14" w:rsidRDefault="00EC7F14" w:rsidP="00586262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EC7F14" w:rsidRPr="00492937" w:rsidRDefault="00EC7F14" w:rsidP="00091FC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EC7F14" w:rsidRPr="00FF0FC3" w:rsidTr="00EC7F14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EC7F14" w:rsidRDefault="00EC7F14" w:rsidP="00EC7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C7F14" w:rsidRPr="00C654E5" w:rsidRDefault="00EC7F14" w:rsidP="00EC7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54E5">
              <w:rPr>
                <w:rFonts w:ascii="Verdana" w:hAnsi="Verdana"/>
                <w:b/>
                <w:sz w:val="20"/>
                <w:szCs w:val="20"/>
              </w:rPr>
              <w:t xml:space="preserve">Afnemen </w:t>
            </w:r>
            <w:proofErr w:type="spellStart"/>
            <w:r w:rsidRPr="00C654E5">
              <w:rPr>
                <w:rFonts w:ascii="Verdana" w:hAnsi="Verdana"/>
                <w:b/>
                <w:sz w:val="20"/>
                <w:szCs w:val="20"/>
              </w:rPr>
              <w:t>Cito</w:t>
            </w:r>
            <w:proofErr w:type="spellEnd"/>
            <w:r w:rsidRPr="00C654E5">
              <w:rPr>
                <w:rFonts w:ascii="Verdana" w:hAnsi="Verdana"/>
                <w:b/>
                <w:sz w:val="20"/>
                <w:szCs w:val="20"/>
              </w:rPr>
              <w:t xml:space="preserve"> spelling M4</w:t>
            </w:r>
          </w:p>
          <w:p w:rsidR="00EC7F14" w:rsidRDefault="00EC7F14" w:rsidP="000E683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26F2F" w:rsidRDefault="00426F2F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EC7F14" w:rsidRPr="00FF0FC3" w:rsidTr="00EC7F14">
        <w:tc>
          <w:tcPr>
            <w:tcW w:w="1020" w:type="dxa"/>
            <w:vMerge w:val="restart"/>
            <w:shd w:val="clear" w:color="auto" w:fill="CCFFCC"/>
            <w:textDirection w:val="tbRl"/>
          </w:tcPr>
          <w:p w:rsidR="00EC7F14" w:rsidRDefault="00EC7F14" w:rsidP="00EC7F14">
            <w:pPr>
              <w:ind w:left="113" w:right="113"/>
              <w:rPr>
                <w:rFonts w:ascii="Verdana" w:hAnsi="Verdana"/>
                <w:b/>
                <w:sz w:val="20"/>
              </w:rPr>
            </w:pPr>
          </w:p>
          <w:p w:rsidR="00EC7F14" w:rsidRPr="00FF0FC3" w:rsidRDefault="00EC7F14" w:rsidP="00EC7F14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D77638">
              <w:rPr>
                <w:rFonts w:ascii="Verdana" w:hAnsi="Verdana"/>
                <w:b/>
                <w:sz w:val="20"/>
              </w:rPr>
              <w:t>Groep 4</w:t>
            </w:r>
          </w:p>
        </w:tc>
        <w:tc>
          <w:tcPr>
            <w:tcW w:w="5288" w:type="dxa"/>
            <w:shd w:val="clear" w:color="auto" w:fill="auto"/>
          </w:tcPr>
          <w:p w:rsidR="00EC7F14" w:rsidRPr="00FF0FC3" w:rsidRDefault="00EC7F14" w:rsidP="0004247A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4</w:t>
            </w:r>
          </w:p>
        </w:tc>
        <w:tc>
          <w:tcPr>
            <w:tcW w:w="808" w:type="dxa"/>
            <w:shd w:val="clear" w:color="auto" w:fill="FFFF99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Pr="00FF0FC3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Pr="000729E3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Pr="00FF0FC3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Pr="008B3A51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>
              <w:rPr>
                <w:rFonts w:ascii="Verdana" w:hAnsi="Verdana"/>
                <w:sz w:val="17"/>
                <w:szCs w:val="17"/>
              </w:rPr>
              <w:t>woorden met –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cht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 xml:space="preserve"> inclusief samenstellingen (lach, zonlicht).</w:t>
            </w:r>
          </w:p>
          <w:p w:rsidR="00EC7F14" w:rsidRPr="00EC7F14" w:rsidRDefault="00EC7F14" w:rsidP="0047187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ab/>
              <w:t>(Komt overeen met categorie 17 Cito E4)</w:t>
            </w:r>
          </w:p>
          <w:p w:rsidR="00EC7F14" w:rsidRPr="00EC7F14" w:rsidRDefault="00EC7F14" w:rsidP="00C85C80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M5,E5, M6, E7 in samenstellingen 17+)</w:t>
            </w:r>
          </w:p>
          <w:p w:rsidR="00EC7F14" w:rsidRPr="00EC7F14" w:rsidRDefault="00EC7F14" w:rsidP="0047187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met uw,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EC7F14">
              <w:rPr>
                <w:rFonts w:ascii="Verdana" w:hAnsi="Verdana"/>
                <w:sz w:val="17"/>
                <w:szCs w:val="17"/>
              </w:rPr>
              <w:t>eeuw,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ieuw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 xml:space="preserve"> inclusief samenstellingen (nieuw, sneeuwbui).</w:t>
            </w:r>
          </w:p>
          <w:p w:rsidR="00EC7F14" w:rsidRPr="00EC7F14" w:rsidRDefault="00EC7F14" w:rsidP="0047187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</w:t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ab/>
              <w:t>(Komt overeen met categorie 19 Cito E4)</w:t>
            </w:r>
          </w:p>
          <w:p w:rsidR="00EC7F14" w:rsidRPr="00EC7F14" w:rsidRDefault="00EC7F14" w:rsidP="00C85C80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M5,E5  in samenstellingen 19+)</w:t>
            </w:r>
          </w:p>
          <w:p w:rsidR="00EC7F14" w:rsidRPr="00EC7F14" w:rsidRDefault="00EC7F14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</w:t>
            </w:r>
            <w:r w:rsidR="00BE14D5">
              <w:rPr>
                <w:rFonts w:ascii="Verdana" w:hAnsi="Verdana"/>
                <w:sz w:val="17"/>
                <w:szCs w:val="17"/>
              </w:rPr>
              <w:t xml:space="preserve">rlingen spellen woorden met au en </w:t>
            </w:r>
            <w:proofErr w:type="spellStart"/>
            <w:r w:rsidR="00BE14D5">
              <w:rPr>
                <w:rFonts w:ascii="Verdana" w:hAnsi="Verdana"/>
                <w:sz w:val="17"/>
                <w:szCs w:val="17"/>
              </w:rPr>
              <w:t>o</w:t>
            </w:r>
            <w:r w:rsidRPr="00EC7F14">
              <w:rPr>
                <w:rFonts w:ascii="Verdana" w:hAnsi="Verdana"/>
                <w:sz w:val="17"/>
                <w:szCs w:val="17"/>
              </w:rPr>
              <w:t>u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>, inclusief de samenstellingen (gauw,</w:t>
            </w:r>
            <w:r w:rsidR="00BE14D5">
              <w:rPr>
                <w:rFonts w:ascii="Verdana" w:hAnsi="Verdana"/>
                <w:sz w:val="17"/>
                <w:szCs w:val="17"/>
              </w:rPr>
              <w:t xml:space="preserve"> hout, </w:t>
            </w:r>
            <w:r w:rsidRPr="00EC7F14">
              <w:rPr>
                <w:rFonts w:ascii="Verdana" w:hAnsi="Verdana"/>
                <w:sz w:val="17"/>
                <w:szCs w:val="17"/>
              </w:rPr>
              <w:t>lichtblauw</w:t>
            </w:r>
            <w:r w:rsidR="00BE14D5">
              <w:rPr>
                <w:rFonts w:ascii="Verdana" w:hAnsi="Verdana"/>
                <w:sz w:val="17"/>
                <w:szCs w:val="17"/>
              </w:rPr>
              <w:t>, badzout</w:t>
            </w:r>
            <w:r w:rsidRPr="00EC7F14">
              <w:rPr>
                <w:rFonts w:ascii="Verdana" w:hAnsi="Verdana"/>
                <w:sz w:val="17"/>
                <w:szCs w:val="17"/>
              </w:rPr>
              <w:t>).</w:t>
            </w:r>
          </w:p>
          <w:p w:rsidR="00EC7F14" w:rsidRPr="00EC7F14" w:rsidRDefault="00EC7F14" w:rsidP="0047187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ab/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>(Komt overeen met categorie 16 Cito E4)</w:t>
            </w:r>
          </w:p>
          <w:p w:rsidR="00EC7F14" w:rsidRPr="00EC7F14" w:rsidRDefault="00EC7F14" w:rsidP="00492937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E5,M6, E6, M7 in samenstellingen 16+)</w:t>
            </w:r>
          </w:p>
          <w:p w:rsidR="00EC7F14" w:rsidRPr="00EC7F14" w:rsidRDefault="00EC7F14" w:rsidP="00492937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AE422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9024A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van 2 klankgroepen waarvan de tweede onbeklemtoond is en met een –e- worden geschreven (goede, buiten).</w:t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br/>
              <w:t xml:space="preserve">Wordt verwacht vanuit de referentieniveaus op </w:t>
            </w:r>
            <w:smartTag w:uri="urn:schemas-microsoft-com:office:smarttags" w:element="metricconverter">
              <w:smartTagPr>
                <w:attr w:name="ProductID" w:val="1F"/>
              </w:smartTagPr>
              <w:r w:rsidRPr="00EC7F14">
                <w:rPr>
                  <w:rFonts w:ascii="Verdana" w:hAnsi="Verdana"/>
                  <w:i/>
                  <w:iCs/>
                  <w:sz w:val="17"/>
                  <w:szCs w:val="17"/>
                </w:rPr>
                <w:t>1F</w:t>
              </w:r>
            </w:smartTag>
          </w:p>
          <w:p w:rsidR="00EC7F14" w:rsidRPr="00EC7F14" w:rsidRDefault="00EC7F14" w:rsidP="00C654E5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091FC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471871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woorden met de klanken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ee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>oo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uu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 achteraan (ja, nee, zo, nu).</w:t>
            </w:r>
            <w:r w:rsidRPr="00EC7F14">
              <w:rPr>
                <w:rFonts w:ascii="Verdana" w:hAnsi="Verdana"/>
                <w:sz w:val="17"/>
                <w:szCs w:val="17"/>
              </w:rPr>
              <w:br/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>(Komt overeen met categorie 15 Cito E4)</w:t>
            </w:r>
          </w:p>
          <w:p w:rsidR="00EC7F14" w:rsidRPr="00EC7F14" w:rsidRDefault="00EC7F14" w:rsidP="00C5432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  in samenstellingen 15+)</w:t>
            </w:r>
          </w:p>
          <w:p w:rsidR="00EC7F14" w:rsidRPr="00EC7F14" w:rsidRDefault="00EC7F14" w:rsidP="0047187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091FC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7B5CB8" w:rsidRDefault="00EC7F14" w:rsidP="007B5CB8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woorden van 2 klankgroepen met de klanken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ee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>oo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uu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 aan het eind van de eerste klankgroep (water, beker, molen, buren). </w:t>
            </w:r>
            <w:r w:rsidR="007B5CB8">
              <w:rPr>
                <w:rFonts w:ascii="Verdana" w:hAnsi="Verdana"/>
                <w:sz w:val="17"/>
                <w:szCs w:val="17"/>
              </w:rPr>
              <w:t>Ook wel genoemd: o</w:t>
            </w:r>
            <w:r w:rsidRPr="007B5CB8">
              <w:rPr>
                <w:rFonts w:ascii="Verdana" w:hAnsi="Verdana"/>
                <w:sz w:val="17"/>
                <w:szCs w:val="17"/>
              </w:rPr>
              <w:t>pen lettergreep.</w:t>
            </w:r>
            <w:r w:rsidRPr="007B5CB8">
              <w:rPr>
                <w:rFonts w:ascii="Verdana" w:hAnsi="Verdana"/>
                <w:sz w:val="17"/>
                <w:szCs w:val="17"/>
              </w:rPr>
              <w:br/>
            </w:r>
            <w:r w:rsidRPr="007B5CB8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20 Cito E4)</w:t>
            </w:r>
          </w:p>
          <w:p w:rsidR="00EC7F14" w:rsidRPr="00EC7F14" w:rsidRDefault="00EC7F14" w:rsidP="00C5432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(Ook in M5,E5,M6, E6 in samenstellingen 20+)</w:t>
            </w:r>
          </w:p>
          <w:p w:rsidR="00EC7F14" w:rsidRPr="00EC7F14" w:rsidRDefault="00EC7F14" w:rsidP="0047187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091FC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EC7F14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EC7F14" w:rsidRPr="007B5CB8" w:rsidRDefault="00EC7F14" w:rsidP="008815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7B5CB8">
              <w:rPr>
                <w:rFonts w:ascii="Verdana" w:hAnsi="Verdana"/>
                <w:sz w:val="17"/>
                <w:szCs w:val="17"/>
              </w:rPr>
              <w:t xml:space="preserve">Leerlingen spellen woorden van 2 klankgroepen met de klanken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a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e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i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o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u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 aan het eind van de eerste klankgroep (appel, letter, zitten, koffer, jullie).</w:t>
            </w:r>
            <w:r w:rsidR="007B5CB8" w:rsidRPr="007B5CB8">
              <w:rPr>
                <w:rFonts w:ascii="Verdana" w:hAnsi="Verdana"/>
                <w:sz w:val="17"/>
                <w:szCs w:val="17"/>
              </w:rPr>
              <w:t xml:space="preserve"> Ook wel genoemd:</w:t>
            </w:r>
            <w:r w:rsidR="007B5CB8">
              <w:rPr>
                <w:rFonts w:ascii="Verdana" w:hAnsi="Verdana"/>
                <w:sz w:val="17"/>
                <w:szCs w:val="17"/>
              </w:rPr>
              <w:t xml:space="preserve"> g</w:t>
            </w:r>
            <w:r w:rsidRPr="007B5CB8">
              <w:rPr>
                <w:rFonts w:ascii="Verdana" w:hAnsi="Verdana"/>
                <w:sz w:val="17"/>
                <w:szCs w:val="17"/>
              </w:rPr>
              <w:t>esloten lettergreep.</w:t>
            </w:r>
          </w:p>
          <w:p w:rsidR="00EC7F14" w:rsidRPr="00EC7F14" w:rsidRDefault="00EC7F14" w:rsidP="0047187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ab/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21  Cito E4)</w:t>
            </w:r>
          </w:p>
          <w:p w:rsidR="00EC7F14" w:rsidRPr="00EC7F14" w:rsidRDefault="007B5CB8" w:rsidP="00C5432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  <w:r w:rsidR="00EC7F14" w:rsidRPr="00EC7F14">
              <w:rPr>
                <w:rFonts w:ascii="Verdana" w:hAnsi="Verdana"/>
                <w:i/>
                <w:iCs/>
                <w:sz w:val="17"/>
                <w:szCs w:val="17"/>
              </w:rPr>
              <w:t>(Ook in M5,E5, M6, E6  in samenstellingen 21+)</w:t>
            </w:r>
          </w:p>
          <w:p w:rsidR="00EC7F14" w:rsidRPr="00EC7F14" w:rsidRDefault="00EC7F14" w:rsidP="007E3E0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EC7F14" w:rsidRPr="00E94FF1" w:rsidRDefault="00EC7F14" w:rsidP="00B60B34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EC7F14" w:rsidRPr="00492937" w:rsidRDefault="00EC7F14" w:rsidP="00091FC4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7F14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C7F14" w:rsidRDefault="00EC7F14" w:rsidP="00091FC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   </w:t>
            </w:r>
          </w:p>
          <w:p w:rsidR="00EC7F14" w:rsidRPr="00C654E5" w:rsidRDefault="00EC7F14" w:rsidP="00950A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54E5">
              <w:rPr>
                <w:rFonts w:ascii="Verdana" w:hAnsi="Verdana"/>
                <w:b/>
                <w:sz w:val="20"/>
                <w:szCs w:val="20"/>
              </w:rPr>
              <w:t xml:space="preserve">Afnemen </w:t>
            </w:r>
            <w:proofErr w:type="spellStart"/>
            <w:r w:rsidRPr="00C654E5">
              <w:rPr>
                <w:rFonts w:ascii="Verdana" w:hAnsi="Verdana"/>
                <w:b/>
                <w:sz w:val="20"/>
                <w:szCs w:val="20"/>
              </w:rPr>
              <w:t>Cito</w:t>
            </w:r>
            <w:proofErr w:type="spellEnd"/>
            <w:r w:rsidRPr="00C654E5">
              <w:rPr>
                <w:rFonts w:ascii="Verdana" w:hAnsi="Verdana"/>
                <w:b/>
                <w:sz w:val="20"/>
                <w:szCs w:val="20"/>
              </w:rPr>
              <w:t xml:space="preserve"> spelling E4</w:t>
            </w:r>
          </w:p>
          <w:p w:rsidR="00EC7F14" w:rsidRDefault="00EC7F14" w:rsidP="00950A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C7F14" w:rsidRDefault="00EC7F14" w:rsidP="00091FC4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26F2F" w:rsidRDefault="00426F2F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8B3A51" w:rsidRPr="00FF0FC3" w:rsidTr="00231306">
        <w:tc>
          <w:tcPr>
            <w:tcW w:w="1020" w:type="dxa"/>
            <w:vMerge w:val="restart"/>
            <w:shd w:val="clear" w:color="auto" w:fill="CC99FF"/>
            <w:textDirection w:val="tbRl"/>
          </w:tcPr>
          <w:p w:rsidR="00B225AB" w:rsidRDefault="00B225AB" w:rsidP="00D77638">
            <w:pPr>
              <w:ind w:left="113" w:right="113"/>
              <w:rPr>
                <w:rFonts w:ascii="Verdana" w:hAnsi="Verdana"/>
                <w:b/>
                <w:sz w:val="20"/>
              </w:rPr>
            </w:pPr>
          </w:p>
          <w:p w:rsidR="008B3A51" w:rsidRPr="00D77638" w:rsidRDefault="008B3A51" w:rsidP="00B614B2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D77638">
              <w:rPr>
                <w:rFonts w:ascii="Verdana" w:hAnsi="Verdana"/>
                <w:b/>
                <w:sz w:val="20"/>
              </w:rPr>
              <w:t>Groep 5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8B3A51" w:rsidRPr="00FF0FC3" w:rsidRDefault="008B3A51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5</w:t>
            </w:r>
          </w:p>
        </w:tc>
        <w:tc>
          <w:tcPr>
            <w:tcW w:w="808" w:type="dxa"/>
            <w:shd w:val="clear" w:color="auto" w:fill="FFFF99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Pr="00FF0FC3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Pr="000729E3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Pr="00FF0FC3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P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356EFB" w:rsidRPr="00FF0FC3" w:rsidTr="00350099">
        <w:tc>
          <w:tcPr>
            <w:tcW w:w="1020" w:type="dxa"/>
            <w:vMerge/>
            <w:shd w:val="clear" w:color="auto" w:fill="CC99FF"/>
            <w:textDirection w:val="tbRl"/>
          </w:tcPr>
          <w:p w:rsidR="00356EFB" w:rsidRPr="00FF0FC3" w:rsidRDefault="00356EFB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D9D9D9"/>
          </w:tcPr>
          <w:p w:rsidR="00494A32" w:rsidRPr="00266F73" w:rsidRDefault="000631E7" w:rsidP="00FF5724">
            <w:pPr>
              <w:numPr>
                <w:ilvl w:val="0"/>
                <w:numId w:val="32"/>
              </w:numPr>
              <w:rPr>
                <w:rFonts w:ascii="Verdana" w:hAnsi="Verdana"/>
                <w:color w:val="3366FF"/>
                <w:sz w:val="17"/>
                <w:szCs w:val="17"/>
              </w:rPr>
            </w:pPr>
            <w:r w:rsidRPr="00266F73">
              <w:rPr>
                <w:rFonts w:ascii="Verdana" w:hAnsi="Verdana"/>
                <w:color w:val="3366FF"/>
                <w:sz w:val="17"/>
                <w:szCs w:val="17"/>
              </w:rPr>
              <w:t xml:space="preserve">Leerlingen spellen </w:t>
            </w:r>
            <w:r w:rsidR="00043FAF" w:rsidRPr="00266F73">
              <w:rPr>
                <w:rFonts w:ascii="Verdana" w:hAnsi="Verdana"/>
                <w:color w:val="3366FF"/>
                <w:sz w:val="17"/>
                <w:szCs w:val="17"/>
              </w:rPr>
              <w:t>hoofdletter</w:t>
            </w:r>
            <w:r w:rsidR="00043FAF">
              <w:rPr>
                <w:rFonts w:ascii="Verdana" w:hAnsi="Verdana"/>
                <w:color w:val="3366FF"/>
                <w:sz w:val="17"/>
                <w:szCs w:val="17"/>
              </w:rPr>
              <w:t>s</w:t>
            </w:r>
            <w:r w:rsidR="00043FAF" w:rsidRPr="00266F73">
              <w:rPr>
                <w:rFonts w:ascii="Verdana" w:hAnsi="Verdana"/>
                <w:color w:val="3366FF"/>
                <w:sz w:val="17"/>
                <w:szCs w:val="17"/>
              </w:rPr>
              <w:t xml:space="preserve"> </w:t>
            </w:r>
            <w:r w:rsidR="00356EFB" w:rsidRPr="00266F73">
              <w:rPr>
                <w:rFonts w:ascii="Verdana" w:hAnsi="Verdana"/>
                <w:color w:val="3366FF"/>
                <w:sz w:val="17"/>
                <w:szCs w:val="17"/>
              </w:rPr>
              <w:t>aan het begin van een zin en</w:t>
            </w:r>
            <w:r w:rsidR="00043FAF">
              <w:rPr>
                <w:rFonts w:ascii="Verdana" w:hAnsi="Verdana"/>
                <w:color w:val="3366FF"/>
                <w:sz w:val="17"/>
                <w:szCs w:val="17"/>
              </w:rPr>
              <w:t xml:space="preserve"> bij</w:t>
            </w:r>
            <w:r w:rsidR="00356EFB" w:rsidRPr="00266F73">
              <w:rPr>
                <w:rFonts w:ascii="Verdana" w:hAnsi="Verdana"/>
                <w:color w:val="3366FF"/>
                <w:sz w:val="17"/>
                <w:szCs w:val="17"/>
              </w:rPr>
              <w:t xml:space="preserve"> namen van personen (Petra, John </w:t>
            </w:r>
            <w:proofErr w:type="spellStart"/>
            <w:r w:rsidR="00356EFB" w:rsidRPr="00266F73">
              <w:rPr>
                <w:rFonts w:ascii="Verdana" w:hAnsi="Verdana"/>
                <w:color w:val="3366FF"/>
                <w:sz w:val="17"/>
                <w:szCs w:val="17"/>
              </w:rPr>
              <w:t>Demirbas</w:t>
            </w:r>
            <w:proofErr w:type="spellEnd"/>
            <w:r w:rsidR="00356EFB" w:rsidRPr="00266F73">
              <w:rPr>
                <w:rFonts w:ascii="Verdana" w:hAnsi="Verdana"/>
                <w:color w:val="3366FF"/>
                <w:sz w:val="17"/>
                <w:szCs w:val="17"/>
              </w:rPr>
              <w:t>). Leerlingen zetten een punt, een vraagteken of een uitroepteken aan het eind van de zin.</w:t>
            </w:r>
          </w:p>
          <w:p w:rsidR="00AD7FB3" w:rsidRPr="00266F73" w:rsidRDefault="00494A32" w:rsidP="00417988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266F73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37  Cito M7)</w:t>
            </w:r>
          </w:p>
          <w:p w:rsidR="00FF5724" w:rsidRPr="00266F73" w:rsidRDefault="00FF5724" w:rsidP="00417988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E94FF1" w:rsidRDefault="00356EFB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56EFB" w:rsidRPr="00FF0FC3" w:rsidRDefault="00356EFB" w:rsidP="00350099">
            <w:pPr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CC99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D9D9D9"/>
          </w:tcPr>
          <w:p w:rsidR="00356EFB" w:rsidRPr="00266F73" w:rsidRDefault="000631E7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 w:rsidR="00356EFB" w:rsidRPr="00266F73">
              <w:rPr>
                <w:rFonts w:ascii="Verdana" w:hAnsi="Verdana"/>
                <w:sz w:val="17"/>
                <w:szCs w:val="17"/>
              </w:rPr>
              <w:t>woorden van 2 klankgroepen waarva</w:t>
            </w:r>
            <w:r w:rsidR="00043FAF">
              <w:rPr>
                <w:rFonts w:ascii="Verdana" w:hAnsi="Verdana"/>
                <w:sz w:val="17"/>
                <w:szCs w:val="17"/>
              </w:rPr>
              <w:t>n de tweede onbeklemtoond is</w:t>
            </w:r>
            <w:r w:rsidR="00C5149A">
              <w:rPr>
                <w:rFonts w:ascii="Verdana" w:hAnsi="Verdana"/>
                <w:sz w:val="17"/>
                <w:szCs w:val="17"/>
              </w:rPr>
              <w:t xml:space="preserve"> en</w:t>
            </w:r>
            <w:r w:rsidR="00043FA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356EFB" w:rsidRPr="00266F73">
              <w:rPr>
                <w:rFonts w:ascii="Verdana" w:hAnsi="Verdana"/>
                <w:sz w:val="17"/>
                <w:szCs w:val="17"/>
              </w:rPr>
              <w:t>met –</w:t>
            </w:r>
            <w:proofErr w:type="spellStart"/>
            <w:r w:rsidR="00356EFB" w:rsidRPr="00266F73">
              <w:rPr>
                <w:rFonts w:ascii="Verdana" w:hAnsi="Verdana"/>
                <w:sz w:val="17"/>
                <w:szCs w:val="17"/>
              </w:rPr>
              <w:t>ig</w:t>
            </w:r>
            <w:proofErr w:type="spellEnd"/>
            <w:r w:rsidR="00356EFB" w:rsidRPr="00266F73">
              <w:rPr>
                <w:rFonts w:ascii="Verdana" w:hAnsi="Verdana"/>
                <w:sz w:val="17"/>
                <w:szCs w:val="17"/>
              </w:rPr>
              <w:t xml:space="preserve"> of </w:t>
            </w:r>
            <w:r w:rsidR="00043FAF">
              <w:rPr>
                <w:rFonts w:ascii="Verdana" w:hAnsi="Verdana"/>
                <w:sz w:val="17"/>
                <w:szCs w:val="17"/>
              </w:rPr>
              <w:t xml:space="preserve">- lijk </w:t>
            </w:r>
            <w:r w:rsidR="00356EFB" w:rsidRPr="00266F73">
              <w:rPr>
                <w:rFonts w:ascii="Verdana" w:hAnsi="Verdana"/>
                <w:sz w:val="17"/>
                <w:szCs w:val="17"/>
              </w:rPr>
              <w:t>(aardig, moeilijk)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t>.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br/>
            </w:r>
            <w:r w:rsidR="0056294E" w:rsidRPr="00266F73">
              <w:rPr>
                <w:rFonts w:ascii="Verdana" w:hAnsi="Verdana"/>
                <w:i/>
                <w:iCs/>
                <w:sz w:val="17"/>
                <w:szCs w:val="17"/>
              </w:rPr>
              <w:t>(</w:t>
            </w:r>
            <w:r w:rsidR="00356EFB" w:rsidRPr="00266F73">
              <w:rPr>
                <w:rFonts w:ascii="Verdana" w:hAnsi="Verdana"/>
                <w:i/>
                <w:iCs/>
                <w:sz w:val="17"/>
                <w:szCs w:val="17"/>
              </w:rPr>
              <w:t>Komt overeen met categorie 24  Cito M5, E5, M6</w:t>
            </w:r>
            <w:r w:rsidR="00675C44" w:rsidRPr="00266F73">
              <w:rPr>
                <w:rFonts w:ascii="Verdana" w:hAnsi="Verdana"/>
                <w:i/>
                <w:iCs/>
                <w:sz w:val="17"/>
                <w:szCs w:val="17"/>
              </w:rPr>
              <w:t>, M7</w:t>
            </w:r>
            <w:r w:rsidR="0056294E" w:rsidRPr="00266F73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FF5724" w:rsidRPr="00266F73" w:rsidRDefault="00FF5724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E94FF1" w:rsidRDefault="00356EFB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FF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CC99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D9D9D9"/>
          </w:tcPr>
          <w:p w:rsidR="00356EFB" w:rsidRPr="00266F73" w:rsidRDefault="000631E7" w:rsidP="00417988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 w:rsidR="00E822BB" w:rsidRPr="00266F73">
              <w:rPr>
                <w:rFonts w:ascii="Verdana" w:hAnsi="Verdana"/>
                <w:sz w:val="17"/>
                <w:szCs w:val="17"/>
              </w:rPr>
              <w:t>samenstellingen met meer dan t</w:t>
            </w:r>
            <w:r w:rsidR="00AE1507">
              <w:rPr>
                <w:rFonts w:ascii="Verdana" w:hAnsi="Verdana"/>
                <w:sz w:val="17"/>
                <w:szCs w:val="17"/>
              </w:rPr>
              <w:t>wee medeklinkers na elkaar</w:t>
            </w:r>
            <w:r w:rsidR="00E822BB" w:rsidRPr="00266F73">
              <w:rPr>
                <w:rFonts w:ascii="Verdana" w:hAnsi="Verdana"/>
                <w:sz w:val="17"/>
                <w:szCs w:val="17"/>
              </w:rPr>
              <w:t xml:space="preserve"> (valstrik, fie</w:t>
            </w:r>
            <w:r w:rsidR="001E0B6C" w:rsidRPr="00266F73">
              <w:rPr>
                <w:rFonts w:ascii="Verdana" w:hAnsi="Verdana"/>
                <w:sz w:val="17"/>
                <w:szCs w:val="17"/>
              </w:rPr>
              <w:t>tstocht, kerstfeest, marktplein</w:t>
            </w:r>
            <w:r w:rsidR="00444435" w:rsidRPr="00266F73">
              <w:rPr>
                <w:rFonts w:ascii="Verdana" w:hAnsi="Verdana"/>
                <w:sz w:val="17"/>
                <w:szCs w:val="17"/>
              </w:rPr>
              <w:t>, vluchtstrook</w:t>
            </w:r>
            <w:r w:rsidR="00356EFB" w:rsidRPr="00266F73">
              <w:rPr>
                <w:rFonts w:ascii="Verdana" w:hAnsi="Verdana"/>
                <w:sz w:val="17"/>
                <w:szCs w:val="17"/>
              </w:rPr>
              <w:t>)</w:t>
            </w:r>
            <w:r w:rsidR="001B4823" w:rsidRPr="00266F73">
              <w:rPr>
                <w:rFonts w:ascii="Verdana" w:hAnsi="Verdana"/>
                <w:sz w:val="17"/>
                <w:szCs w:val="17"/>
              </w:rPr>
              <w:t>.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br/>
            </w:r>
            <w:r w:rsidR="0056294E" w:rsidRPr="00266F73">
              <w:rPr>
                <w:rFonts w:ascii="Verdana" w:hAnsi="Verdana"/>
                <w:i/>
                <w:iCs/>
                <w:sz w:val="17"/>
                <w:szCs w:val="17"/>
              </w:rPr>
              <w:t>(</w:t>
            </w:r>
            <w:r w:rsidR="00356EFB" w:rsidRPr="00266F73">
              <w:rPr>
                <w:rFonts w:ascii="Verdana" w:hAnsi="Verdana"/>
                <w:i/>
                <w:iCs/>
                <w:sz w:val="17"/>
                <w:szCs w:val="17"/>
              </w:rPr>
              <w:t>Komt overeen met categorie 13+  Cito M5, E5)</w:t>
            </w:r>
          </w:p>
          <w:p w:rsidR="00FF5724" w:rsidRPr="00266F73" w:rsidRDefault="00FF5724" w:rsidP="00417988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E94FF1" w:rsidRDefault="00356EFB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FF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CC99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CCCCCC"/>
          </w:tcPr>
          <w:p w:rsidR="00356EFB" w:rsidRPr="00266F73" w:rsidRDefault="000631E7" w:rsidP="00F3386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 w:rsidR="00233E87" w:rsidRPr="00266F73">
              <w:rPr>
                <w:rFonts w:ascii="Verdana" w:hAnsi="Verdana"/>
                <w:sz w:val="17"/>
                <w:szCs w:val="17"/>
              </w:rPr>
              <w:t xml:space="preserve">woorden </w:t>
            </w:r>
            <w:r w:rsidR="0083411B" w:rsidRPr="00266F73">
              <w:rPr>
                <w:rFonts w:ascii="Verdana" w:hAnsi="Verdana"/>
                <w:sz w:val="17"/>
                <w:szCs w:val="17"/>
              </w:rPr>
              <w:t>met</w:t>
            </w:r>
            <w:r w:rsidR="00356EFB" w:rsidRPr="00266F73">
              <w:rPr>
                <w:rFonts w:ascii="Verdana" w:hAnsi="Verdana"/>
                <w:sz w:val="17"/>
                <w:szCs w:val="17"/>
              </w:rPr>
              <w:t xml:space="preserve"> twee klankgroepen waarin moeilijke</w:t>
            </w:r>
            <w:r w:rsidR="0083411B" w:rsidRPr="00266F73">
              <w:rPr>
                <w:rFonts w:ascii="Verdana" w:hAnsi="Verdana"/>
                <w:sz w:val="17"/>
                <w:szCs w:val="17"/>
              </w:rPr>
              <w:t xml:space="preserve"> letters als ei, </w:t>
            </w:r>
            <w:proofErr w:type="spellStart"/>
            <w:r w:rsidR="0083411B" w:rsidRPr="00266F73">
              <w:rPr>
                <w:rFonts w:ascii="Verdana" w:hAnsi="Verdana"/>
                <w:sz w:val="17"/>
                <w:szCs w:val="17"/>
              </w:rPr>
              <w:t>ou</w:t>
            </w:r>
            <w:proofErr w:type="spellEnd"/>
            <w:r w:rsidR="0083411B" w:rsidRPr="00266F73">
              <w:rPr>
                <w:rFonts w:ascii="Verdana" w:hAnsi="Verdana"/>
                <w:sz w:val="17"/>
                <w:szCs w:val="17"/>
              </w:rPr>
              <w:t>/au g/</w:t>
            </w:r>
            <w:proofErr w:type="spellStart"/>
            <w:r w:rsidR="0083411B" w:rsidRPr="00266F73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="00356EFB" w:rsidRPr="00266F73">
              <w:rPr>
                <w:rFonts w:ascii="Verdana" w:hAnsi="Verdana"/>
                <w:sz w:val="17"/>
                <w:szCs w:val="17"/>
              </w:rPr>
              <w:t xml:space="preserve"> herhaald worden</w:t>
            </w:r>
            <w:r w:rsidR="00233E87" w:rsidRPr="00266F73">
              <w:rPr>
                <w:rFonts w:ascii="Verdana" w:hAnsi="Verdana"/>
                <w:sz w:val="17"/>
                <w:szCs w:val="17"/>
              </w:rPr>
              <w:t xml:space="preserve"> (paleis, vijver, opdracht, inhoud, houden</w:t>
            </w:r>
            <w:r w:rsidR="001C18D3" w:rsidRPr="00266F73">
              <w:rPr>
                <w:rFonts w:ascii="Verdana" w:hAnsi="Verdana"/>
                <w:sz w:val="17"/>
                <w:szCs w:val="17"/>
              </w:rPr>
              <w:t>, augurk, lachen</w:t>
            </w:r>
            <w:r w:rsidR="00233E87" w:rsidRPr="00266F73">
              <w:rPr>
                <w:rFonts w:ascii="Verdana" w:hAnsi="Verdana"/>
                <w:sz w:val="17"/>
                <w:szCs w:val="17"/>
              </w:rPr>
              <w:t>)</w:t>
            </w:r>
            <w:r w:rsidR="001B4823" w:rsidRPr="00266F73">
              <w:rPr>
                <w:rFonts w:ascii="Verdana" w:hAnsi="Verdana"/>
                <w:sz w:val="17"/>
                <w:szCs w:val="17"/>
              </w:rPr>
              <w:t>.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br/>
            </w:r>
            <w:r w:rsidR="0056294E" w:rsidRPr="00266F73">
              <w:rPr>
                <w:rFonts w:ascii="Verdana" w:hAnsi="Verdana"/>
                <w:i/>
                <w:iCs/>
                <w:sz w:val="17"/>
                <w:szCs w:val="17"/>
              </w:rPr>
              <w:t>(</w:t>
            </w:r>
            <w:r w:rsidR="00356EFB" w:rsidRPr="00266F73">
              <w:rPr>
                <w:rFonts w:ascii="Verdana" w:hAnsi="Verdana"/>
                <w:i/>
                <w:iCs/>
                <w:sz w:val="17"/>
                <w:szCs w:val="17"/>
              </w:rPr>
              <w:t>Komt overeen met categorie 11+ en 17+  Cito M5</w:t>
            </w:r>
          </w:p>
          <w:p w:rsidR="00FF5724" w:rsidRPr="00266F73" w:rsidRDefault="00FF5724" w:rsidP="00F338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E94FF1" w:rsidRDefault="00356EFB" w:rsidP="00E12992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FF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</w:tr>
      <w:tr w:rsidR="006415A2" w:rsidRPr="00FF0FC3" w:rsidTr="00231306">
        <w:tc>
          <w:tcPr>
            <w:tcW w:w="1020" w:type="dxa"/>
            <w:vMerge/>
            <w:shd w:val="clear" w:color="auto" w:fill="CC99FF"/>
          </w:tcPr>
          <w:p w:rsidR="006415A2" w:rsidRPr="00FF0FC3" w:rsidRDefault="006415A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231306" w:rsidRDefault="006415A2" w:rsidP="006415A2">
            <w:pPr>
              <w:ind w:left="7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</w:t>
            </w:r>
          </w:p>
          <w:p w:rsidR="006415A2" w:rsidRPr="00C654E5" w:rsidRDefault="006415A2" w:rsidP="00950A36">
            <w:pPr>
              <w:ind w:left="7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54E5">
              <w:rPr>
                <w:rFonts w:ascii="Verdana" w:hAnsi="Verdana"/>
                <w:b/>
                <w:sz w:val="20"/>
                <w:szCs w:val="20"/>
              </w:rPr>
              <w:t>Afnemen Cito spelling M5</w:t>
            </w:r>
          </w:p>
          <w:p w:rsidR="00231306" w:rsidRPr="00FF0FC3" w:rsidRDefault="00231306" w:rsidP="006415A2">
            <w:pPr>
              <w:ind w:left="708"/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CC99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F3B76" w:rsidRDefault="000631E7" w:rsidP="003F3B7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3F3B76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 w:rsidR="003F3B76" w:rsidRPr="003F3B76">
              <w:rPr>
                <w:rFonts w:ascii="Verdana" w:hAnsi="Verdana"/>
                <w:sz w:val="17"/>
                <w:szCs w:val="17"/>
              </w:rPr>
              <w:t>verkleinwoorden op</w:t>
            </w:r>
            <w:r w:rsidR="006415A2" w:rsidRPr="003F3B76">
              <w:rPr>
                <w:rFonts w:ascii="Verdana" w:hAnsi="Verdana"/>
                <w:sz w:val="17"/>
                <w:szCs w:val="17"/>
              </w:rPr>
              <w:t xml:space="preserve"> </w:t>
            </w:r>
            <w:r w:rsidR="00356EFB" w:rsidRPr="003F3B76">
              <w:rPr>
                <w:rFonts w:ascii="Verdana" w:hAnsi="Verdana"/>
                <w:sz w:val="17"/>
                <w:szCs w:val="17"/>
              </w:rPr>
              <w:t>–(d)je,</w:t>
            </w:r>
          </w:p>
          <w:p w:rsidR="00356EFB" w:rsidRPr="00266F73" w:rsidRDefault="003F3B76" w:rsidP="00C654E5">
            <w:pPr>
              <w:ind w:left="36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</w:t>
            </w:r>
            <w:r w:rsidR="00356EFB" w:rsidRPr="003F3B76">
              <w:rPr>
                <w:rFonts w:ascii="Verdana" w:hAnsi="Verdana"/>
                <w:sz w:val="17"/>
                <w:szCs w:val="17"/>
              </w:rPr>
              <w:t xml:space="preserve"> -</w:t>
            </w:r>
            <w:proofErr w:type="spellStart"/>
            <w:r w:rsidR="00356EFB" w:rsidRPr="003F3B76">
              <w:rPr>
                <w:rFonts w:ascii="Verdana" w:hAnsi="Verdana"/>
                <w:sz w:val="17"/>
                <w:szCs w:val="17"/>
              </w:rPr>
              <w:t>etje</w:t>
            </w:r>
            <w:proofErr w:type="spellEnd"/>
            <w:r w:rsidR="00356EFB" w:rsidRPr="003F3B76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6415A2" w:rsidRPr="003F3B76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="00356EFB" w:rsidRPr="003F3B76">
              <w:rPr>
                <w:rFonts w:ascii="Verdana" w:hAnsi="Verdana"/>
                <w:sz w:val="17"/>
                <w:szCs w:val="17"/>
              </w:rPr>
              <w:t>pje</w:t>
            </w:r>
            <w:proofErr w:type="spellEnd"/>
            <w:r w:rsidR="00356EFB" w:rsidRPr="003F3B76">
              <w:rPr>
                <w:rFonts w:ascii="Verdana" w:hAnsi="Verdana"/>
                <w:sz w:val="17"/>
                <w:szCs w:val="17"/>
              </w:rPr>
              <w:t xml:space="preserve"> (vriendje, rolletje,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622F35">
              <w:rPr>
                <w:rFonts w:ascii="Verdana" w:hAnsi="Verdana"/>
                <w:sz w:val="17"/>
                <w:szCs w:val="17"/>
              </w:rPr>
              <w:t>boom</w:t>
            </w:r>
            <w:r w:rsidR="006415A2" w:rsidRPr="00266F73">
              <w:rPr>
                <w:rFonts w:ascii="Verdana" w:hAnsi="Verdana"/>
                <w:sz w:val="17"/>
                <w:szCs w:val="17"/>
              </w:rPr>
              <w:t>pje)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t>.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br/>
            </w:r>
            <w:r w:rsidR="00C654E5" w:rsidRPr="00266F73">
              <w:rPr>
                <w:rFonts w:ascii="Verdana" w:hAnsi="Verdana"/>
                <w:sz w:val="17"/>
                <w:szCs w:val="17"/>
              </w:rPr>
              <w:tab/>
            </w:r>
            <w:r w:rsidR="006415A2" w:rsidRPr="00266F73">
              <w:rPr>
                <w:rFonts w:ascii="Verdana" w:hAnsi="Verdana"/>
                <w:i/>
                <w:iCs/>
                <w:sz w:val="17"/>
                <w:szCs w:val="17"/>
              </w:rPr>
              <w:t>(</w:t>
            </w:r>
            <w:r w:rsidR="00356EFB" w:rsidRPr="00266F73">
              <w:rPr>
                <w:rFonts w:ascii="Verdana" w:hAnsi="Verdana"/>
                <w:i/>
                <w:iCs/>
                <w:sz w:val="17"/>
                <w:szCs w:val="17"/>
              </w:rPr>
              <w:t>Komt overeen met categorie 9+  Cito  E5</w:t>
            </w:r>
            <w:r w:rsidR="006415A2" w:rsidRPr="00266F73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FF5724" w:rsidRPr="00266F73" w:rsidRDefault="00FF5724" w:rsidP="00F338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E94FF1" w:rsidRDefault="00356EFB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CC99FF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356EFB" w:rsidRPr="00266F73" w:rsidRDefault="000631E7" w:rsidP="00367F6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 w:rsidR="00356EFB" w:rsidRPr="00266F73">
              <w:rPr>
                <w:rFonts w:ascii="Verdana" w:hAnsi="Verdana"/>
                <w:sz w:val="17"/>
                <w:szCs w:val="17"/>
              </w:rPr>
              <w:t>woorden waar bij verlenging de f in een v of d</w:t>
            </w:r>
            <w:r w:rsidR="00683EE0">
              <w:rPr>
                <w:rFonts w:ascii="Verdana" w:hAnsi="Verdana"/>
                <w:sz w:val="17"/>
                <w:szCs w:val="17"/>
              </w:rPr>
              <w:t>e s in een z verandert (brief</w:t>
            </w:r>
            <w:r w:rsidR="00683EE0"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="00683EE0">
              <w:rPr>
                <w:rFonts w:ascii="Verdana" w:hAnsi="Verdana"/>
                <w:sz w:val="17"/>
                <w:szCs w:val="17"/>
              </w:rPr>
              <w:t>brieven, boos</w:t>
            </w:r>
            <w:r w:rsidR="00683EE0"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="00356EFB" w:rsidRPr="00266F73">
              <w:rPr>
                <w:rFonts w:ascii="Verdana" w:hAnsi="Verdana"/>
                <w:sz w:val="17"/>
                <w:szCs w:val="17"/>
              </w:rPr>
              <w:t>boze)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t>.</w:t>
            </w:r>
            <w:r w:rsidR="00C654E5" w:rsidRPr="00266F73">
              <w:rPr>
                <w:rFonts w:ascii="Verdana" w:hAnsi="Verdana"/>
                <w:sz w:val="17"/>
                <w:szCs w:val="17"/>
              </w:rPr>
              <w:br/>
            </w:r>
            <w:r w:rsidR="00231306" w:rsidRPr="00266F73">
              <w:rPr>
                <w:rFonts w:ascii="Verdana" w:hAnsi="Verdana"/>
                <w:i/>
                <w:iCs/>
                <w:sz w:val="17"/>
                <w:szCs w:val="17"/>
              </w:rPr>
              <w:t>(</w:t>
            </w:r>
            <w:r w:rsidR="00356EFB" w:rsidRPr="00266F73">
              <w:rPr>
                <w:rFonts w:ascii="Verdana" w:hAnsi="Verdana"/>
                <w:i/>
                <w:iCs/>
                <w:sz w:val="17"/>
                <w:szCs w:val="17"/>
              </w:rPr>
              <w:t>Komt overeen met categorie 22  Cito E5, M6</w:t>
            </w:r>
            <w:r w:rsidR="00231306" w:rsidRPr="00266F73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FF5724" w:rsidRPr="00266F73" w:rsidRDefault="00FF5724" w:rsidP="00367F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356EFB" w:rsidRPr="00E94FF1" w:rsidRDefault="00356EFB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</w:tr>
      <w:tr w:rsidR="00231306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231306" w:rsidRPr="00FF0FC3" w:rsidRDefault="0023130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3F3B76" w:rsidRDefault="00231306" w:rsidP="00683EE0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266F73">
              <w:rPr>
                <w:rFonts w:ascii="Verdana" w:hAnsi="Verdana"/>
                <w:sz w:val="17"/>
                <w:szCs w:val="17"/>
              </w:rPr>
              <w:t>em</w:t>
            </w:r>
            <w:proofErr w:type="spellEnd"/>
            <w:r w:rsidRPr="00266F73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266F73">
              <w:rPr>
                <w:rFonts w:ascii="Verdana" w:hAnsi="Verdana"/>
                <w:sz w:val="17"/>
                <w:szCs w:val="17"/>
              </w:rPr>
              <w:t>elen</w:t>
            </w:r>
            <w:proofErr w:type="spellEnd"/>
            <w:r w:rsidRPr="00266F73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:rsidR="00231306" w:rsidRPr="00683EE0" w:rsidRDefault="00231306" w:rsidP="003F3B76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>-enen,</w:t>
            </w:r>
            <w:r w:rsidR="003F3B76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266F73">
              <w:rPr>
                <w:rFonts w:ascii="Verdana" w:hAnsi="Verdana"/>
                <w:sz w:val="17"/>
                <w:szCs w:val="17"/>
              </w:rPr>
              <w:t>- eren</w:t>
            </w:r>
            <w:r w:rsidR="00683EE0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683EE0">
              <w:rPr>
                <w:rFonts w:ascii="Verdana" w:hAnsi="Verdana"/>
                <w:sz w:val="17"/>
                <w:szCs w:val="17"/>
              </w:rPr>
              <w:t>(stiekem, kinderen, wandelen)</w:t>
            </w:r>
            <w:r w:rsidR="00683EE0">
              <w:rPr>
                <w:rFonts w:ascii="Verdana" w:hAnsi="Verdana"/>
                <w:sz w:val="17"/>
                <w:szCs w:val="17"/>
              </w:rPr>
              <w:t>.</w:t>
            </w:r>
            <w:r w:rsidR="00C654E5" w:rsidRPr="00683EE0">
              <w:rPr>
                <w:rFonts w:ascii="Verdana" w:hAnsi="Verdana"/>
                <w:sz w:val="17"/>
                <w:szCs w:val="17"/>
              </w:rPr>
              <w:br/>
            </w:r>
            <w:r w:rsidRPr="00683EE0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23  Cito  E5, M6)</w:t>
            </w:r>
          </w:p>
          <w:p w:rsidR="00231306" w:rsidRPr="00266F73" w:rsidRDefault="00231306" w:rsidP="00FF572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231306" w:rsidRPr="00FF0FC3" w:rsidRDefault="0023130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231306" w:rsidRDefault="00231306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231306" w:rsidRPr="00FF0FC3" w:rsidRDefault="0023130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1306" w:rsidRPr="00FF0FC3" w:rsidRDefault="0023130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231306" w:rsidRPr="00FF0FC3" w:rsidRDefault="00231306" w:rsidP="00105C4F">
            <w:pPr>
              <w:rPr>
                <w:rFonts w:ascii="Verdana" w:hAnsi="Verdana"/>
                <w:sz w:val="20"/>
              </w:rPr>
            </w:pPr>
          </w:p>
        </w:tc>
      </w:tr>
      <w:tr w:rsidR="00FF5724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FF5724" w:rsidRPr="00266F73" w:rsidRDefault="00FF5724" w:rsidP="00FF5724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>Oriëntatie op het kennen</w:t>
            </w:r>
            <w:r w:rsidR="00683EE0">
              <w:rPr>
                <w:rFonts w:ascii="Verdana" w:hAnsi="Verdana"/>
                <w:color w:val="FF0000"/>
                <w:sz w:val="17"/>
                <w:szCs w:val="17"/>
              </w:rPr>
              <w:t xml:space="preserve"> van</w:t>
            </w: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 xml:space="preserve"> de</w:t>
            </w:r>
            <w:r w:rsidR="00683EE0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="00683EE0" w:rsidRPr="00266F73">
              <w:rPr>
                <w:rFonts w:ascii="Verdana" w:hAnsi="Verdana"/>
                <w:color w:val="FF0000"/>
                <w:sz w:val="17"/>
                <w:szCs w:val="17"/>
              </w:rPr>
              <w:t>noodzakelijke begrippen</w:t>
            </w: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 xml:space="preserve"> voor</w:t>
            </w:r>
            <w:r w:rsidR="00E265AF" w:rsidRPr="00266F73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>werkwoordspelling (onderwerp, werkwoord, persoonsvorm e.d.).</w:t>
            </w:r>
          </w:p>
          <w:p w:rsidR="00FF5724" w:rsidRPr="00266F73" w:rsidRDefault="00FF5724" w:rsidP="00FF572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FF5724" w:rsidRDefault="00FF5724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</w:tr>
      <w:tr w:rsidR="00FF5724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C654E5" w:rsidRPr="007F738C" w:rsidRDefault="00B60B34" w:rsidP="00506718">
            <w:pPr>
              <w:rPr>
                <w:rFonts w:ascii="Verdana" w:hAnsi="Verdana"/>
                <w:sz w:val="17"/>
                <w:szCs w:val="17"/>
              </w:rPr>
            </w:pPr>
            <w:r w:rsidRPr="007F738C">
              <w:rPr>
                <w:rFonts w:ascii="Verdana" w:hAnsi="Verdana"/>
                <w:sz w:val="17"/>
                <w:szCs w:val="17"/>
              </w:rPr>
              <w:t>Herhaling van nog niet beheerste categorieën.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FF5724" w:rsidRDefault="00FF5724" w:rsidP="00367F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F5724" w:rsidRPr="00FF0FC3" w:rsidRDefault="00FF5724" w:rsidP="00105C4F">
            <w:pPr>
              <w:rPr>
                <w:rFonts w:ascii="Verdana" w:hAnsi="Verdana"/>
                <w:sz w:val="20"/>
              </w:rPr>
            </w:pPr>
          </w:p>
        </w:tc>
      </w:tr>
      <w:tr w:rsidR="00231306" w:rsidRPr="00FF0FC3" w:rsidTr="00266F73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231306" w:rsidRPr="00FF0FC3" w:rsidRDefault="0023130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54E5" w:rsidRDefault="00D758B0" w:rsidP="00D758B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</w:t>
            </w:r>
          </w:p>
          <w:p w:rsidR="00231306" w:rsidRPr="00D758B0" w:rsidRDefault="00231306" w:rsidP="00950A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E5</w:t>
            </w:r>
          </w:p>
          <w:p w:rsidR="00231306" w:rsidRPr="00FF0FC3" w:rsidRDefault="00231306" w:rsidP="00950A36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66F73" w:rsidRPr="00FF0FC3" w:rsidTr="00266F73">
        <w:tc>
          <w:tcPr>
            <w:tcW w:w="107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83EE0" w:rsidRDefault="00683EE0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60B34" w:rsidRDefault="00B60B34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60B34" w:rsidRDefault="00B60B34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60B34" w:rsidRDefault="00B60B34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60B34" w:rsidRDefault="00B60B34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86E92" w:rsidRDefault="00F86E92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66F73" w:rsidRDefault="00266F73" w:rsidP="00D758B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012DD" w:rsidRPr="00FF0FC3" w:rsidTr="009C7D66"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00"/>
            <w:textDirection w:val="tbRl"/>
          </w:tcPr>
          <w:p w:rsidR="008012DD" w:rsidRDefault="008012DD" w:rsidP="008012DD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</w:p>
          <w:p w:rsidR="008012DD" w:rsidRPr="00231306" w:rsidRDefault="008012DD" w:rsidP="008012DD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231306">
              <w:rPr>
                <w:rFonts w:ascii="Verdana" w:hAnsi="Verdana"/>
                <w:b/>
                <w:sz w:val="20"/>
              </w:rPr>
              <w:t>Groep</w:t>
            </w:r>
            <w:r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12DD" w:rsidRPr="00FF0FC3" w:rsidRDefault="008012DD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</w:tcBorders>
            <w:shd w:val="clear" w:color="auto" w:fill="FFFF99"/>
          </w:tcPr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012DD" w:rsidRPr="00FF0FC3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C00"/>
          </w:tcPr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012DD" w:rsidRPr="000729E3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F6600"/>
          </w:tcPr>
          <w:p w:rsidR="008012DD" w:rsidRPr="007D1CC9" w:rsidRDefault="008012DD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8012DD" w:rsidRPr="007D1CC9" w:rsidRDefault="008012DD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8012DD" w:rsidRPr="007D1CC9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8012DD" w:rsidRPr="007D1CC9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0000"/>
          </w:tcPr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012DD" w:rsidRPr="00FF0FC3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CC99"/>
          </w:tcPr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8012DD" w:rsidRDefault="008012DD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12DD" w:rsidRPr="008B3A51" w:rsidRDefault="008012DD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  <w:textDirection w:val="tbRl"/>
          </w:tcPr>
          <w:p w:rsidR="008012DD" w:rsidRPr="00FF0FC3" w:rsidRDefault="008012DD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top w:val="nil"/>
              <w:left w:val="single" w:sz="4" w:space="0" w:color="auto"/>
            </w:tcBorders>
            <w:shd w:val="clear" w:color="auto" w:fill="CCCCCC"/>
          </w:tcPr>
          <w:p w:rsidR="008012DD" w:rsidRPr="00B614B2" w:rsidRDefault="008012DD" w:rsidP="00E265AF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Leerlingen kennen de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noodzakelijke begrippen voor werkwoordspelling (onderwerp, werkwoord, persoonsvorm e.d.).</w:t>
            </w:r>
          </w:p>
          <w:p w:rsidR="008012DD" w:rsidRPr="008012DD" w:rsidRDefault="008012DD" w:rsidP="008012DD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Wordt verwacht vanuit de referentieniveaus op 1F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CCCCCC"/>
          </w:tcPr>
          <w:p w:rsidR="008012DD" w:rsidRPr="00B614B2" w:rsidRDefault="008012DD" w:rsidP="00E265AF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Leerlingen vervoegen en spellen gewo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ne werkwoorden in de </w:t>
            </w: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tegenwoordige tijd (ik loop,  hij loopt, wij lopen,  het gebeurt).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</w:p>
          <w:p w:rsidR="008012DD" w:rsidRPr="00B614B2" w:rsidRDefault="008012DD" w:rsidP="0028386B">
            <w:pPr>
              <w:ind w:left="720"/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 categorie 1.1)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CCCCCC"/>
          </w:tcPr>
          <w:p w:rsidR="00C41A25" w:rsidRDefault="008012DD" w:rsidP="00105C4F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Leerlingen vervoegen en spellen bijzondere werkwoorden in de tegenwoordige tijd (hij heeft, jij bent).</w:t>
            </w:r>
          </w:p>
          <w:p w:rsidR="008012DD" w:rsidRPr="008012DD" w:rsidRDefault="008012DD" w:rsidP="00C41A25">
            <w:pPr>
              <w:ind w:left="720"/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 categorie 1.1)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CCCCCC"/>
          </w:tcPr>
          <w:p w:rsidR="008012DD" w:rsidRPr="008012DD" w:rsidRDefault="008012DD" w:rsidP="008012DD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waarin de /s/ geschreven wordt als c (citroen, centrum, narcis, ceremonie)</w:t>
            </w:r>
            <w:r w:rsidR="00C41A25">
              <w:rPr>
                <w:rFonts w:ascii="Verdana" w:hAnsi="Verdana"/>
                <w:sz w:val="17"/>
                <w:szCs w:val="17"/>
              </w:rPr>
              <w:t>.</w:t>
            </w:r>
            <w:r w:rsidRPr="00B614B2">
              <w:rPr>
                <w:rFonts w:ascii="Verdana" w:hAnsi="Verdana"/>
                <w:sz w:val="17"/>
                <w:szCs w:val="17"/>
              </w:rPr>
              <w:br/>
            </w: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26  Cito M6 t/m M8)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8012DD" w:rsidRPr="00FF0FC3" w:rsidRDefault="008012DD" w:rsidP="00350099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CCCCCC"/>
          </w:tcPr>
          <w:p w:rsidR="008012DD" w:rsidRDefault="008012DD" w:rsidP="00D758B0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waarin de /k/ geschreven wordt als c (camera, risico, crimineel, directeur)</w:t>
            </w:r>
            <w:r w:rsidR="00C41A25">
              <w:rPr>
                <w:rFonts w:ascii="Verdana" w:hAnsi="Verdana"/>
                <w:sz w:val="17"/>
                <w:szCs w:val="17"/>
              </w:rPr>
              <w:t>.</w:t>
            </w:r>
          </w:p>
          <w:p w:rsidR="008012DD" w:rsidRPr="00B614B2" w:rsidRDefault="008012DD" w:rsidP="008012DD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27  Cito M6 t/m M8)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350099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012DD" w:rsidRPr="008012DD" w:rsidRDefault="008012DD" w:rsidP="00105C4F">
            <w:pPr>
              <w:numPr>
                <w:ilvl w:val="0"/>
                <w:numId w:val="32"/>
              </w:num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waarin de /ie/ geschreven wordt als i (piloot, uniform, dirigent, visite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  <w:r w:rsidR="00C41A25">
              <w:rPr>
                <w:rFonts w:ascii="Verdana" w:hAnsi="Verdana"/>
                <w:sz w:val="17"/>
                <w:szCs w:val="17"/>
              </w:rPr>
              <w:t>.</w:t>
            </w:r>
            <w:r w:rsidRPr="00B614B2">
              <w:rPr>
                <w:rFonts w:ascii="Verdana" w:hAnsi="Verdana"/>
                <w:sz w:val="17"/>
                <w:szCs w:val="17"/>
              </w:rPr>
              <w:br/>
            </w: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25  Cito M6 t/m E7)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012DD" w:rsidRDefault="008012DD" w:rsidP="00105C4F">
            <w:pPr>
              <w:rPr>
                <w:rFonts w:ascii="Verdana" w:hAnsi="Verdana"/>
                <w:sz w:val="20"/>
              </w:rPr>
            </w:pPr>
          </w:p>
          <w:p w:rsidR="008012DD" w:rsidRPr="00D758B0" w:rsidRDefault="008012DD" w:rsidP="002B0B4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M6</w:t>
            </w:r>
          </w:p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B614B2" w:rsidRDefault="008012DD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met de uitgang –</w:t>
            </w:r>
            <w:proofErr w:type="spellStart"/>
            <w:r w:rsidRPr="00B614B2">
              <w:rPr>
                <w:rFonts w:ascii="Verdana" w:hAnsi="Verdana"/>
                <w:sz w:val="17"/>
                <w:szCs w:val="17"/>
              </w:rPr>
              <w:t>tie</w:t>
            </w:r>
            <w:proofErr w:type="spellEnd"/>
            <w:r w:rsidRPr="00B614B2">
              <w:rPr>
                <w:rFonts w:ascii="Verdana" w:hAnsi="Verdana"/>
                <w:sz w:val="17"/>
                <w:szCs w:val="17"/>
              </w:rPr>
              <w:t xml:space="preserve"> (actie, politie, auditie, manifestatie).</w:t>
            </w:r>
          </w:p>
          <w:p w:rsidR="008012DD" w:rsidRPr="008012DD" w:rsidRDefault="008012DD" w:rsidP="00363CE3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ab/>
            </w: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30  Cito  E6 t/m M8)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B614B2" w:rsidRDefault="008012DD" w:rsidP="00363CE3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met de uitgang –</w:t>
            </w:r>
            <w:proofErr w:type="spellStart"/>
            <w:r w:rsidRPr="00B614B2">
              <w:rPr>
                <w:rFonts w:ascii="Verdana" w:hAnsi="Verdana"/>
                <w:sz w:val="17"/>
                <w:szCs w:val="17"/>
              </w:rPr>
              <w:t>teit</w:t>
            </w:r>
            <w:proofErr w:type="spellEnd"/>
            <w:r w:rsidRPr="00B614B2">
              <w:rPr>
                <w:rFonts w:ascii="Verdana" w:hAnsi="Verdana"/>
                <w:sz w:val="17"/>
                <w:szCs w:val="17"/>
              </w:rPr>
              <w:t xml:space="preserve"> (kwaliteit, universiteit).</w:t>
            </w: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br/>
              <w:t>(Komt overeen met categorie 31  Cito  E6,M7,E7)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B614B2" w:rsidRDefault="008012DD" w:rsidP="00363CE3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met de uitgang –</w:t>
            </w:r>
            <w:proofErr w:type="spellStart"/>
            <w:r w:rsidRPr="00B614B2">
              <w:rPr>
                <w:rFonts w:ascii="Verdana" w:hAnsi="Verdana"/>
                <w:sz w:val="17"/>
                <w:szCs w:val="17"/>
              </w:rPr>
              <w:t>heid</w:t>
            </w:r>
            <w:proofErr w:type="spellEnd"/>
            <w:r w:rsidRPr="00B614B2">
              <w:rPr>
                <w:rFonts w:ascii="Verdana" w:hAnsi="Verdana"/>
                <w:sz w:val="17"/>
                <w:szCs w:val="17"/>
              </w:rPr>
              <w:t xml:space="preserve"> (gezondheid, verkoudheid, overheid)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="008012DD" w:rsidRPr="00B614B2" w:rsidRDefault="008012DD" w:rsidP="008012DD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B614B2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31  Cito  E6,M7,E7)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8012DD" w:rsidRDefault="008012DD" w:rsidP="009C7D66">
            <w:pPr>
              <w:numPr>
                <w:ilvl w:val="0"/>
                <w:numId w:val="32"/>
              </w:numPr>
              <w:rPr>
                <w:rFonts w:ascii="Verdana" w:hAnsi="Verdana"/>
                <w:color w:val="0000FF"/>
                <w:sz w:val="17"/>
                <w:szCs w:val="17"/>
              </w:rPr>
            </w:pPr>
            <w:r w:rsidRPr="008012DD">
              <w:rPr>
                <w:rFonts w:ascii="Verdana" w:hAnsi="Verdana"/>
                <w:color w:val="3366FF"/>
                <w:sz w:val="17"/>
                <w:szCs w:val="17"/>
              </w:rPr>
              <w:t>Leerlingen zetten</w:t>
            </w:r>
            <w:r w:rsidRPr="008012DD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>een komma in een opsomming (Ik eet brood, fruit</w:t>
            </w:r>
            <w:r w:rsidR="00C41A25">
              <w:rPr>
                <w:rFonts w:ascii="Verdana" w:hAnsi="Verdana"/>
                <w:color w:val="0000FF"/>
                <w:sz w:val="17"/>
                <w:szCs w:val="17"/>
              </w:rPr>
              <w:t>, vlees</w:t>
            </w: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 xml:space="preserve"> en wat salade.) en t</w:t>
            </w:r>
            <w:r w:rsidR="00102065">
              <w:rPr>
                <w:rFonts w:ascii="Verdana" w:hAnsi="Verdana"/>
                <w:color w:val="0000FF"/>
                <w:sz w:val="17"/>
                <w:szCs w:val="17"/>
              </w:rPr>
              <w:t>ussen bijvoeglijk naamwoorden (</w:t>
            </w: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>Ik heb een mooie, rode fiets).</w:t>
            </w:r>
          </w:p>
          <w:p w:rsidR="008012DD" w:rsidRPr="008012DD" w:rsidRDefault="008012DD" w:rsidP="009C7D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ab/>
            </w:r>
            <w:r w:rsidRPr="008012DD">
              <w:rPr>
                <w:rFonts w:ascii="Verdana" w:hAnsi="Verdana"/>
                <w:i/>
                <w:iCs/>
                <w:sz w:val="17"/>
                <w:szCs w:val="17"/>
              </w:rPr>
              <w:t>Wordt verwacht vanuit de referentieniveaus</w:t>
            </w:r>
            <w:r w:rsidR="009F531E">
              <w:rPr>
                <w:rFonts w:ascii="Verdana" w:hAnsi="Verdana"/>
                <w:i/>
                <w:iCs/>
                <w:sz w:val="17"/>
                <w:szCs w:val="17"/>
              </w:rPr>
              <w:t xml:space="preserve"> op 1</w:t>
            </w:r>
            <w:r w:rsidRPr="008012DD">
              <w:rPr>
                <w:rFonts w:ascii="Verdana" w:hAnsi="Verdana"/>
                <w:i/>
                <w:iCs/>
                <w:sz w:val="17"/>
                <w:szCs w:val="17"/>
              </w:rPr>
              <w:t>F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9C7D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9C7D6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8012DD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8012DD" w:rsidRDefault="008012DD" w:rsidP="009C7D6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>Leerlingen spellen woorden waarin de /</w:t>
            </w:r>
            <w:proofErr w:type="spellStart"/>
            <w:r w:rsidRPr="008012DD">
              <w:rPr>
                <w:rFonts w:ascii="Verdana" w:hAnsi="Verdana"/>
                <w:sz w:val="17"/>
                <w:szCs w:val="17"/>
              </w:rPr>
              <w:t>zj</w:t>
            </w:r>
            <w:proofErr w:type="spellEnd"/>
            <w:r w:rsidRPr="008012DD">
              <w:rPr>
                <w:rFonts w:ascii="Verdana" w:hAnsi="Verdana"/>
                <w:sz w:val="17"/>
                <w:szCs w:val="17"/>
              </w:rPr>
              <w:t>/ geschreven wordt als g (giraf, horloge, etalage, college).</w:t>
            </w:r>
          </w:p>
          <w:p w:rsidR="008012DD" w:rsidRPr="008012DD" w:rsidRDefault="008012DD" w:rsidP="009C7D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ab/>
            </w:r>
            <w:r w:rsidRPr="008012DD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28  Cito  E6,M7)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9C7D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9C7D6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8012DD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8012DD" w:rsidRDefault="008012DD" w:rsidP="009C7D6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>Leerlingen spellen woorden die beginnen met ‘s (’s morgens, ’s avonds)</w:t>
            </w:r>
            <w:r w:rsidR="00197D3D">
              <w:rPr>
                <w:rFonts w:ascii="Verdana" w:hAnsi="Verdana"/>
                <w:sz w:val="17"/>
                <w:szCs w:val="17"/>
              </w:rPr>
              <w:t>.</w:t>
            </w:r>
          </w:p>
          <w:p w:rsidR="008012DD" w:rsidRPr="008012DD" w:rsidRDefault="008012DD" w:rsidP="009C7D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ab/>
            </w:r>
            <w:r w:rsidRPr="008012DD">
              <w:rPr>
                <w:rFonts w:ascii="Verdana" w:hAnsi="Verdana"/>
                <w:i/>
                <w:iCs/>
                <w:sz w:val="17"/>
                <w:szCs w:val="17"/>
              </w:rPr>
              <w:t>(Komt overeen met categorie 29  Cito  E6, B8/M8)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9C7D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9C7D6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8012DD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8012DD" w:rsidRPr="008012DD" w:rsidRDefault="008012DD" w:rsidP="009C7D6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 xml:space="preserve">Leerlingen spellen woorden die eindigen op ‘s (auto’s, diploma’s, agenda’s, </w:t>
            </w:r>
            <w:proofErr w:type="spellStart"/>
            <w:r w:rsidRPr="008012DD">
              <w:rPr>
                <w:rFonts w:ascii="Verdana" w:hAnsi="Verdana"/>
                <w:sz w:val="17"/>
                <w:szCs w:val="17"/>
              </w:rPr>
              <w:t>Carlo’s</w:t>
            </w:r>
            <w:proofErr w:type="spellEnd"/>
            <w:r w:rsidRPr="008012DD">
              <w:rPr>
                <w:rFonts w:ascii="Verdana" w:hAnsi="Verdana"/>
                <w:sz w:val="17"/>
                <w:szCs w:val="17"/>
              </w:rPr>
              <w:t>)</w:t>
            </w:r>
            <w:r w:rsidR="00197D3D">
              <w:rPr>
                <w:rFonts w:ascii="Verdana" w:hAnsi="Verdana"/>
                <w:sz w:val="17"/>
                <w:szCs w:val="17"/>
              </w:rPr>
              <w:t>.</w:t>
            </w:r>
          </w:p>
          <w:p w:rsidR="008012DD" w:rsidRPr="008012DD" w:rsidRDefault="008012DD" w:rsidP="009C7D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ab/>
            </w:r>
            <w:r w:rsidRPr="008012DD">
              <w:rPr>
                <w:rFonts w:ascii="Verdana" w:hAnsi="Verdana"/>
                <w:i/>
                <w:iCs/>
                <w:sz w:val="17"/>
                <w:szCs w:val="17"/>
              </w:rPr>
              <w:t xml:space="preserve">(Komt overeen met categorie 29  Cito  E6 t/m </w:t>
            </w:r>
            <w:r w:rsidRPr="008012DD">
              <w:rPr>
                <w:rFonts w:ascii="Verdana" w:hAnsi="Verdana"/>
                <w:i/>
                <w:iCs/>
                <w:sz w:val="17"/>
                <w:szCs w:val="17"/>
              </w:rPr>
              <w:tab/>
              <w:t>B8/M8)</w:t>
            </w:r>
          </w:p>
        </w:tc>
        <w:tc>
          <w:tcPr>
            <w:tcW w:w="808" w:type="dxa"/>
            <w:shd w:val="clear" w:color="auto" w:fill="FFFF99"/>
          </w:tcPr>
          <w:p w:rsidR="008012DD" w:rsidRPr="00FF0FC3" w:rsidRDefault="008012DD" w:rsidP="009C7D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8012DD" w:rsidRPr="00E94FF1" w:rsidRDefault="008012DD" w:rsidP="009C7D6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  <w:tr w:rsidR="008012DD" w:rsidRPr="00FF0FC3" w:rsidTr="009C7D66"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012DD" w:rsidRDefault="008012DD" w:rsidP="008012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012DD" w:rsidRPr="00D758B0" w:rsidRDefault="008012DD" w:rsidP="008012D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E6</w:t>
            </w:r>
          </w:p>
          <w:p w:rsidR="008012DD" w:rsidRPr="00FF0FC3" w:rsidRDefault="008012DD" w:rsidP="00105C4F">
            <w:pPr>
              <w:rPr>
                <w:rFonts w:ascii="Verdana" w:hAnsi="Verdana"/>
                <w:sz w:val="20"/>
              </w:rPr>
            </w:pPr>
          </w:p>
        </w:tc>
      </w:tr>
    </w:tbl>
    <w:p w:rsidR="00426F2F" w:rsidRDefault="00D758B0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F3624C" w:rsidRPr="00FF0FC3" w:rsidTr="009C7D66"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CCFFFF"/>
            <w:textDirection w:val="tbRl"/>
          </w:tcPr>
          <w:p w:rsidR="00F3624C" w:rsidRDefault="00F3624C" w:rsidP="00F3624C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br w:type="page"/>
            </w:r>
          </w:p>
          <w:p w:rsidR="00F3624C" w:rsidRPr="00A20B1B" w:rsidRDefault="00F3624C" w:rsidP="00393E02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A20B1B">
              <w:rPr>
                <w:rFonts w:ascii="Verdana" w:hAnsi="Verdana"/>
                <w:b/>
                <w:sz w:val="20"/>
              </w:rPr>
              <w:t>Groep 7</w:t>
            </w:r>
          </w:p>
        </w:tc>
        <w:tc>
          <w:tcPr>
            <w:tcW w:w="5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7</w:t>
            </w:r>
          </w:p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3624C" w:rsidRPr="00FF0FC3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99"/>
          </w:tcPr>
          <w:p w:rsidR="00F3624C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Pr="00FF0FC3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C00"/>
          </w:tcPr>
          <w:p w:rsidR="00F3624C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Pr="000729E3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F6600"/>
          </w:tcPr>
          <w:p w:rsidR="00F3624C" w:rsidRPr="007D1CC9" w:rsidRDefault="00F3624C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F3624C" w:rsidRPr="007D1CC9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F3624C" w:rsidRPr="007D1CC9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0000"/>
          </w:tcPr>
          <w:p w:rsidR="00F3624C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Pr="00FF0FC3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CC99"/>
          </w:tcPr>
          <w:p w:rsidR="00F3624C" w:rsidRPr="008B3A51" w:rsidRDefault="00293FD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ZML</w:t>
            </w: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  <w:textDirection w:val="tbRl"/>
          </w:tcPr>
          <w:p w:rsidR="00F3624C" w:rsidRPr="00FF0FC3" w:rsidRDefault="00F3624C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105C4F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Leerlingen vervoegen en spellen werkwoorden op -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den in de 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tegenwoordige tijd (wij vinden, hij vindt).</w:t>
            </w:r>
          </w:p>
          <w:p w:rsidR="00F3624C" w:rsidRPr="00197D3D" w:rsidRDefault="00F3624C" w:rsidP="00A44734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 xml:space="preserve">(Komt overeen met  Cito werkwoordspelling E7, M8 categorie 1.2). </w:t>
            </w:r>
          </w:p>
          <w:p w:rsidR="00F3624C" w:rsidRPr="00197D3D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Wordt verwacht op referentieniveaus 1S</w:t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  <w:textDirection w:val="tbRl"/>
          </w:tcPr>
          <w:p w:rsidR="00F3624C" w:rsidRPr="00FF0FC3" w:rsidRDefault="00F3624C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F3624C" w:rsidRDefault="00F3624C" w:rsidP="00F3624C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zonder klankverandering in de verleden tijd, maar </w:t>
            </w:r>
            <w:r w:rsidR="00432463">
              <w:rPr>
                <w:rFonts w:ascii="Verdana" w:hAnsi="Verdana"/>
                <w:color w:val="FF0000"/>
                <w:sz w:val="17"/>
                <w:szCs w:val="17"/>
              </w:rPr>
              <w:t xml:space="preserve">zonder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 xml:space="preserve">dubbelvormen als </w:t>
            </w:r>
            <w:proofErr w:type="spellStart"/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praten-praatten</w:t>
            </w:r>
            <w:proofErr w:type="spellEnd"/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 xml:space="preserve"> en zonder werkwoorden op</w:t>
            </w: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 xml:space="preserve"> –ven of 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–</w:t>
            </w: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>zen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>(ik maakte, zij hoorden).</w:t>
            </w:r>
          </w:p>
          <w:p w:rsidR="00F3624C" w:rsidRPr="00197D3D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E7,M8 categorie 2.3)</w:t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A607C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A607C0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3C7168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Leerlingen vervoegen en spellen werkwoorden zonder kl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ankverandering in de 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verleden tijd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 xml:space="preserve">, </w:t>
            </w:r>
            <w:r w:rsidR="00432463">
              <w:rPr>
                <w:rFonts w:ascii="Verdana" w:hAnsi="Verdana"/>
                <w:color w:val="FF0000"/>
                <w:sz w:val="17"/>
                <w:szCs w:val="17"/>
              </w:rPr>
              <w:t xml:space="preserve">met een dubbelvorm van –d of –t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(ik raadde, jij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 xml:space="preserve"> stootte, wij landden).</w:t>
            </w:r>
          </w:p>
          <w:p w:rsidR="00F3624C" w:rsidRPr="00197D3D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E7,M8 categorie 2.1 en 5.1)</w:t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105C4F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met klankverandering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in de 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verleden tijd (wij liepen, wij kochten, hij ging).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Uitgezonderd werkwoorden op –den of –ten.</w:t>
            </w:r>
          </w:p>
          <w:p w:rsidR="00F3624C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(Komt overeen met Cito werkwoordspelling E7,M8 categorie 2.2)</w:t>
            </w:r>
          </w:p>
          <w:p w:rsidR="00F3624C" w:rsidRPr="00197D3D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AE1507" w:rsidRDefault="00F3624C" w:rsidP="002D298A">
            <w:pPr>
              <w:numPr>
                <w:ilvl w:val="0"/>
                <w:numId w:val="32"/>
              </w:numPr>
              <w:rPr>
                <w:rFonts w:ascii="Verdana" w:hAnsi="Verdana"/>
                <w:color w:val="0000FF"/>
                <w:sz w:val="17"/>
                <w:szCs w:val="17"/>
              </w:rPr>
            </w:pPr>
            <w:r w:rsidRPr="00197D3D">
              <w:rPr>
                <w:rFonts w:ascii="Verdana" w:hAnsi="Verdana"/>
                <w:color w:val="0000FF"/>
                <w:sz w:val="17"/>
                <w:szCs w:val="17"/>
              </w:rPr>
              <w:t>Leerlingen gebruiken vraagtekens, uitroeptekens en aanhalingstekens op de juiste wijze.</w:t>
            </w:r>
          </w:p>
          <w:p w:rsidR="00F3624C" w:rsidRPr="00F3624C" w:rsidRDefault="00F3624C" w:rsidP="00AE1507">
            <w:pPr>
              <w:ind w:left="720"/>
              <w:rPr>
                <w:rFonts w:ascii="Verdana" w:hAnsi="Verdana"/>
                <w:color w:val="0000FF"/>
                <w:sz w:val="17"/>
                <w:szCs w:val="17"/>
              </w:rPr>
            </w:pPr>
            <w:r w:rsidRPr="00F3624C">
              <w:rPr>
                <w:rFonts w:ascii="Verdana" w:hAnsi="Verdana"/>
                <w:i/>
                <w:iCs/>
                <w:sz w:val="17"/>
                <w:szCs w:val="17"/>
              </w:rPr>
              <w:t xml:space="preserve">(Wordt verwacht vanuit de referentieniveaus op </w:t>
            </w:r>
            <w:smartTag w:uri="urn:schemas-microsoft-com:office:smarttags" w:element="metricconverter">
              <w:smartTagPr>
                <w:attr w:name="ProductID" w:val="1F"/>
              </w:smartTagPr>
              <w:r w:rsidRPr="00F3624C">
                <w:rPr>
                  <w:rFonts w:ascii="Verdana" w:hAnsi="Verdana"/>
                  <w:i/>
                  <w:iCs/>
                  <w:sz w:val="17"/>
                  <w:szCs w:val="17"/>
                </w:rPr>
                <w:t>1F</w:t>
              </w:r>
            </w:smartTag>
            <w:r w:rsidRPr="00F3624C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F3624C" w:rsidRPr="00F3624C" w:rsidRDefault="00F3624C" w:rsidP="00F3624C">
            <w:pPr>
              <w:ind w:left="720"/>
              <w:rPr>
                <w:rFonts w:ascii="Verdana" w:hAnsi="Verdana"/>
                <w:color w:val="0000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7A55E2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2D298A">
            <w:pPr>
              <w:numPr>
                <w:ilvl w:val="0"/>
                <w:numId w:val="32"/>
              </w:num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>Leerlingen spellen woorden waarin de /</w:t>
            </w:r>
            <w:proofErr w:type="spellStart"/>
            <w:r w:rsidRPr="00197D3D">
              <w:rPr>
                <w:rFonts w:ascii="Verdana" w:hAnsi="Verdana"/>
                <w:sz w:val="17"/>
                <w:szCs w:val="17"/>
              </w:rPr>
              <w:t>sj</w:t>
            </w:r>
            <w:proofErr w:type="spellEnd"/>
            <w:r w:rsidRPr="00197D3D">
              <w:rPr>
                <w:rFonts w:ascii="Verdana" w:hAnsi="Verdana"/>
                <w:sz w:val="17"/>
                <w:szCs w:val="17"/>
              </w:rPr>
              <w:t xml:space="preserve">/ geschreven wordt als </w:t>
            </w:r>
            <w:proofErr w:type="spellStart"/>
            <w:r w:rsidRPr="00197D3D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Pr="00197D3D">
              <w:rPr>
                <w:rFonts w:ascii="Verdana" w:hAnsi="Verdana"/>
                <w:sz w:val="17"/>
                <w:szCs w:val="17"/>
              </w:rPr>
              <w:t xml:space="preserve"> (chocola, chef).</w:t>
            </w:r>
            <w:r w:rsidRPr="00197D3D">
              <w:rPr>
                <w:rFonts w:ascii="Verdana" w:hAnsi="Verdana"/>
                <w:sz w:val="17"/>
                <w:szCs w:val="17"/>
              </w:rPr>
              <w:br/>
            </w: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 xml:space="preserve">(Wordt verwacht vanuit de referentieniveaus op </w:t>
            </w:r>
            <w:smartTag w:uri="urn:schemas-microsoft-com:office:smarttags" w:element="metricconverter">
              <w:smartTagPr>
                <w:attr w:name="ProductID" w:val="1F"/>
              </w:smartTagPr>
              <w:r w:rsidRPr="00197D3D">
                <w:rPr>
                  <w:rFonts w:ascii="Verdana" w:hAnsi="Verdana"/>
                  <w:i/>
                  <w:iCs/>
                  <w:sz w:val="17"/>
                  <w:szCs w:val="17"/>
                </w:rPr>
                <w:t>1F</w:t>
              </w:r>
            </w:smartTag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7A55E2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2D298A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>Leerlingen spellen moeilijke Nederlandse woorden met een b aan het eind of in het midden (krab, ambtenaar, voetbalclub).</w:t>
            </w:r>
            <w:r w:rsidRPr="00197D3D">
              <w:rPr>
                <w:rFonts w:ascii="Verdana" w:hAnsi="Verdana"/>
                <w:sz w:val="17"/>
                <w:szCs w:val="17"/>
              </w:rPr>
              <w:br/>
            </w: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33  Cito M7,E7)</w:t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A44734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 xml:space="preserve">Leerlingen spellen woorden waarin /t/ geschreven wordt als </w:t>
            </w:r>
            <w:proofErr w:type="spellStart"/>
            <w:r w:rsidRPr="00197D3D">
              <w:rPr>
                <w:rFonts w:ascii="Verdana" w:hAnsi="Verdana"/>
                <w:sz w:val="17"/>
                <w:szCs w:val="17"/>
              </w:rPr>
              <w:t>th</w:t>
            </w:r>
            <w:proofErr w:type="spellEnd"/>
            <w:r w:rsidRPr="00197D3D">
              <w:rPr>
                <w:rFonts w:ascii="Verdana" w:hAnsi="Verdana"/>
                <w:sz w:val="17"/>
                <w:szCs w:val="17"/>
              </w:rPr>
              <w:t xml:space="preserve"> (theater, apotheek, thema).</w:t>
            </w:r>
          </w:p>
          <w:p w:rsidR="00F3624C" w:rsidRDefault="00F3624C" w:rsidP="002F03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40  Cito  M7,E7)</w:t>
            </w:r>
          </w:p>
          <w:p w:rsidR="00A73C85" w:rsidRPr="00197D3D" w:rsidRDefault="00A73C85" w:rsidP="002F03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A73C85" w:rsidRDefault="00F3624C" w:rsidP="002D298A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 xml:space="preserve">Leerlingen spellen woorden met </w:t>
            </w:r>
            <w:r w:rsidR="00A73C85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197D3D">
              <w:rPr>
                <w:rFonts w:ascii="Verdana" w:hAnsi="Verdana"/>
                <w:sz w:val="17"/>
                <w:szCs w:val="17"/>
              </w:rPr>
              <w:t>isch</w:t>
            </w:r>
            <w:proofErr w:type="spellEnd"/>
            <w:r w:rsidRPr="00197D3D">
              <w:rPr>
                <w:rFonts w:ascii="Verdana" w:hAnsi="Verdana"/>
                <w:sz w:val="17"/>
                <w:szCs w:val="17"/>
              </w:rPr>
              <w:t>(e) (kritisch, logische).</w:t>
            </w:r>
            <w:r w:rsidRPr="00197D3D">
              <w:rPr>
                <w:rFonts w:ascii="Verdana" w:hAnsi="Verdana"/>
                <w:sz w:val="17"/>
                <w:szCs w:val="17"/>
              </w:rPr>
              <w:br/>
            </w: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 xml:space="preserve">(Wordt verwacht vanuit de referentieniveaus </w:t>
            </w:r>
            <w:smartTag w:uri="urn:schemas-microsoft-com:office:smarttags" w:element="metricconverter">
              <w:smartTagPr>
                <w:attr w:name="ProductID" w:val="1F"/>
              </w:smartTagPr>
              <w:r w:rsidRPr="00197D3D">
                <w:rPr>
                  <w:rFonts w:ascii="Verdana" w:hAnsi="Verdana"/>
                  <w:i/>
                  <w:iCs/>
                  <w:sz w:val="17"/>
                  <w:szCs w:val="17"/>
                </w:rPr>
                <w:t>1F</w:t>
              </w:r>
            </w:smartTag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A73C85" w:rsidRPr="00197D3D" w:rsidRDefault="00A73C85" w:rsidP="00A73C85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0251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025185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0251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0251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025185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9C7D66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E0E0E0"/>
          </w:tcPr>
          <w:p w:rsidR="00F3624C" w:rsidRPr="00197D3D" w:rsidRDefault="00F3624C" w:rsidP="00D758B0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>Leerlingen spellen</w:t>
            </w:r>
            <w:r w:rsidR="00A73C85">
              <w:rPr>
                <w:rFonts w:ascii="Verdana" w:hAnsi="Verdana"/>
                <w:sz w:val="17"/>
                <w:szCs w:val="17"/>
              </w:rPr>
              <w:t xml:space="preserve"> een hoofdletter in</w:t>
            </w:r>
            <w:r w:rsidRPr="00197D3D">
              <w:rPr>
                <w:rFonts w:ascii="Verdana" w:hAnsi="Verdana"/>
                <w:sz w:val="17"/>
                <w:szCs w:val="17"/>
              </w:rPr>
              <w:t xml:space="preserve"> aardrijkskundige, historische en godsdienstige namen en namen van </w:t>
            </w:r>
            <w:r w:rsidR="00A73C85">
              <w:rPr>
                <w:rFonts w:ascii="Verdana" w:hAnsi="Verdana"/>
                <w:sz w:val="17"/>
                <w:szCs w:val="17"/>
              </w:rPr>
              <w:t xml:space="preserve">instellingen </w:t>
            </w:r>
            <w:r w:rsidRPr="00197D3D">
              <w:rPr>
                <w:rFonts w:ascii="Verdana" w:hAnsi="Verdana"/>
                <w:sz w:val="17"/>
                <w:szCs w:val="17"/>
              </w:rPr>
              <w:t>(Zuid-Hollandse, Tweede Kamer).</w:t>
            </w: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br/>
              <w:t>(Komt overeen met categorie 37  Cito M7)</w:t>
            </w:r>
          </w:p>
          <w:p w:rsidR="00F3624C" w:rsidRPr="00197D3D" w:rsidRDefault="00F3624C" w:rsidP="006479FA">
            <w:pPr>
              <w:ind w:left="36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ab/>
              <w:t xml:space="preserve">Wordt verwacht </w:t>
            </w:r>
            <w:proofErr w:type="spellStart"/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>vauit</w:t>
            </w:r>
            <w:proofErr w:type="spellEnd"/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 xml:space="preserve"> de referentieniveaus 1S</w:t>
            </w:r>
          </w:p>
          <w:p w:rsidR="00F3624C" w:rsidRPr="00197D3D" w:rsidRDefault="00F3624C" w:rsidP="006479FA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Default="00F3624C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2F0369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F3624C" w:rsidRDefault="00F3624C" w:rsidP="00C560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F3624C" w:rsidRPr="00D758B0" w:rsidRDefault="00F3624C" w:rsidP="00C560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M7</w:t>
            </w:r>
          </w:p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</w:tbl>
    <w:p w:rsidR="002D298A" w:rsidRDefault="002D298A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393E02" w:rsidRPr="00FF0FC3" w:rsidTr="00393E02">
        <w:tc>
          <w:tcPr>
            <w:tcW w:w="1020" w:type="dxa"/>
            <w:vMerge w:val="restart"/>
            <w:shd w:val="clear" w:color="auto" w:fill="CCFFFF"/>
            <w:textDirection w:val="tbRl"/>
          </w:tcPr>
          <w:p w:rsidR="00393E02" w:rsidRDefault="00393E02" w:rsidP="00393E02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</w:p>
          <w:p w:rsidR="00393E02" w:rsidRPr="00FF0FC3" w:rsidRDefault="00393E02" w:rsidP="00393E02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A20B1B">
              <w:rPr>
                <w:rFonts w:ascii="Verdana" w:hAnsi="Verdana"/>
                <w:b/>
                <w:sz w:val="20"/>
              </w:rPr>
              <w:t>Groep 7</w:t>
            </w:r>
          </w:p>
        </w:tc>
        <w:tc>
          <w:tcPr>
            <w:tcW w:w="5288" w:type="dxa"/>
            <w:shd w:val="clear" w:color="auto" w:fill="auto"/>
          </w:tcPr>
          <w:p w:rsidR="00393E02" w:rsidRPr="00FF0FC3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7</w:t>
            </w:r>
          </w:p>
        </w:tc>
        <w:tc>
          <w:tcPr>
            <w:tcW w:w="808" w:type="dxa"/>
            <w:shd w:val="clear" w:color="auto" w:fill="FFFF99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Pr="00FF0FC3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Pr="000729E3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9900"/>
          </w:tcPr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Pr="00FF0FC3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Pr="008B3A51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5550E4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Leerlingen vervoegen en spellen voltooid deelwoorden (gegeten, vergeten, gepakt, gebeld).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Uitgezonderd dubbelvormen als </w:t>
            </w:r>
            <w:proofErr w:type="spellStart"/>
            <w:r>
              <w:rPr>
                <w:rFonts w:ascii="Verdana" w:hAnsi="Verdana"/>
                <w:color w:val="FF0000"/>
                <w:sz w:val="17"/>
                <w:szCs w:val="17"/>
              </w:rPr>
              <w:t>gebeurt</w:t>
            </w:r>
            <w:r w:rsidR="00AE1507">
              <w:rPr>
                <w:rFonts w:ascii="Verdana" w:hAnsi="Verdana"/>
                <w:color w:val="FF0000"/>
                <w:sz w:val="17"/>
                <w:szCs w:val="17"/>
              </w:rPr>
              <w:t>-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gebeurd</w:t>
            </w:r>
            <w:proofErr w:type="spellEnd"/>
            <w:r>
              <w:rPr>
                <w:rFonts w:ascii="Verdana" w:hAnsi="Verdana"/>
                <w:color w:val="FF0000"/>
                <w:sz w:val="17"/>
                <w:szCs w:val="17"/>
              </w:rPr>
              <w:t>.</w:t>
            </w:r>
          </w:p>
          <w:p w:rsidR="00393E02" w:rsidRPr="00C85925" w:rsidRDefault="00393E02" w:rsidP="005550E4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E7,M8 categorie 3.1)</w:t>
            </w:r>
          </w:p>
          <w:p w:rsidR="00393E02" w:rsidRPr="00C85925" w:rsidRDefault="00393E02" w:rsidP="005550E4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0C3C7B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Leerlingen vervoegen en spellen voltooid deelwoorden, die bijvoeglijk gebruikt worden met wel of geen –n aan het einde (de gekookte eieren,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een gekookt ei,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 het gebraden vlees).</w:t>
            </w:r>
          </w:p>
          <w:p w:rsidR="00393E02" w:rsidRPr="00C85925" w:rsidRDefault="00393E02" w:rsidP="00D758B0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ab/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 xml:space="preserve">(Komt overeen met  Cito werkwoordspelling E7,M8  </w:t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ab/>
              <w:t>categorie 4.1)</w:t>
            </w:r>
          </w:p>
          <w:p w:rsidR="00393E02" w:rsidRPr="00C85925" w:rsidRDefault="00393E02" w:rsidP="00D758B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Default="00393E02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5550E4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op 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–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ven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/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 -</w:t>
            </w:r>
            <w:proofErr w:type="spellStart"/>
            <w:r>
              <w:rPr>
                <w:rFonts w:ascii="Verdana" w:hAnsi="Verdana"/>
                <w:color w:val="FF0000"/>
                <w:sz w:val="17"/>
                <w:szCs w:val="17"/>
              </w:rPr>
              <w:t>fen</w:t>
            </w:r>
            <w:proofErr w:type="spellEnd"/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en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–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zen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/-s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en in de onvoltooid tegenwoordige en verleden tijd (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ik bonsde, jij beefde, 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hij geeft, de juf verbaasde zich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, 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jullie verfden).</w:t>
            </w:r>
          </w:p>
          <w:p w:rsidR="00393E02" w:rsidRPr="00C85925" w:rsidRDefault="00393E02" w:rsidP="005550E4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E7,M8 categorie 2.3)</w:t>
            </w:r>
          </w:p>
          <w:p w:rsidR="00393E02" w:rsidRPr="00C85925" w:rsidRDefault="00393E02" w:rsidP="005550E4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5550E4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met klankverandering</w:t>
            </w:r>
            <w:r w:rsidR="009B33DC">
              <w:rPr>
                <w:rFonts w:ascii="Verdana" w:hAnsi="Verdana"/>
                <w:color w:val="FF0000"/>
                <w:sz w:val="17"/>
                <w:szCs w:val="17"/>
              </w:rPr>
              <w:t xml:space="preserve"> op -ten of –den 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in de onvoltooid verleden tijd (hij vond, zij vergat).</w:t>
            </w:r>
          </w:p>
          <w:p w:rsidR="00393E02" w:rsidRPr="00C85925" w:rsidRDefault="00393E02" w:rsidP="005550E4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E7,M8 categorie 2.2)</w:t>
            </w:r>
          </w:p>
          <w:p w:rsidR="00393E02" w:rsidRPr="00C85925" w:rsidRDefault="00393E02" w:rsidP="005550E4">
            <w:pPr>
              <w:ind w:left="720"/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B33DC" w:rsidRDefault="00393E02" w:rsidP="00D758B0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>
              <w:rPr>
                <w:rFonts w:ascii="Verdana" w:hAnsi="Verdana"/>
                <w:sz w:val="17"/>
                <w:szCs w:val="17"/>
              </w:rPr>
              <w:t>verkleinwoorden met -</w:t>
            </w:r>
            <w:proofErr w:type="spellStart"/>
            <w:r w:rsidRPr="00C85925">
              <w:rPr>
                <w:rFonts w:ascii="Verdana" w:hAnsi="Verdana"/>
                <w:sz w:val="17"/>
                <w:szCs w:val="17"/>
              </w:rPr>
              <w:t>etje</w:t>
            </w:r>
            <w:proofErr w:type="spellEnd"/>
            <w:r w:rsidRPr="00C85925">
              <w:rPr>
                <w:rFonts w:ascii="Verdana" w:hAnsi="Verdana"/>
                <w:sz w:val="17"/>
                <w:szCs w:val="17"/>
              </w:rPr>
              <w:t>,</w:t>
            </w:r>
          </w:p>
          <w:p w:rsidR="009B33DC" w:rsidRDefault="00393E02" w:rsidP="009B33DC">
            <w:pPr>
              <w:ind w:left="72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-</w:t>
            </w:r>
            <w:r w:rsidRPr="00C85925">
              <w:rPr>
                <w:rFonts w:ascii="Verdana" w:hAnsi="Verdana"/>
                <w:sz w:val="17"/>
                <w:szCs w:val="17"/>
              </w:rPr>
              <w:t>aatje,</w:t>
            </w:r>
            <w:r>
              <w:rPr>
                <w:rFonts w:ascii="Verdana" w:hAnsi="Verdana"/>
                <w:sz w:val="17"/>
                <w:szCs w:val="17"/>
              </w:rPr>
              <w:t xml:space="preserve"> -</w:t>
            </w:r>
            <w:r w:rsidRPr="00C85925">
              <w:rPr>
                <w:rFonts w:ascii="Verdana" w:hAnsi="Verdana"/>
                <w:sz w:val="17"/>
                <w:szCs w:val="17"/>
              </w:rPr>
              <w:t>ootje,</w:t>
            </w:r>
            <w:r>
              <w:rPr>
                <w:rFonts w:ascii="Verdana" w:hAnsi="Verdana"/>
                <w:sz w:val="17"/>
                <w:szCs w:val="17"/>
              </w:rPr>
              <w:t xml:space="preserve"> -</w:t>
            </w:r>
            <w:proofErr w:type="spellStart"/>
            <w:r w:rsidRPr="00C85925">
              <w:rPr>
                <w:rFonts w:ascii="Verdana" w:hAnsi="Verdana"/>
                <w:sz w:val="17"/>
                <w:szCs w:val="17"/>
              </w:rPr>
              <w:t>uutje</w:t>
            </w:r>
            <w:proofErr w:type="spellEnd"/>
            <w:r w:rsidRPr="00C85925">
              <w:rPr>
                <w:rFonts w:ascii="Verdana" w:hAnsi="Verdana"/>
                <w:sz w:val="17"/>
                <w:szCs w:val="17"/>
              </w:rPr>
              <w:t xml:space="preserve"> of w</w:t>
            </w:r>
            <w:r w:rsidR="00AE1507">
              <w:rPr>
                <w:rFonts w:ascii="Verdana" w:hAnsi="Verdana"/>
                <w:sz w:val="17"/>
                <w:szCs w:val="17"/>
              </w:rPr>
              <w:t>aarbij het grondwoord verandert</w:t>
            </w:r>
            <w:r w:rsidRPr="00C85925">
              <w:rPr>
                <w:rFonts w:ascii="Verdana" w:hAnsi="Verdana"/>
                <w:sz w:val="17"/>
                <w:szCs w:val="17"/>
              </w:rPr>
              <w:t xml:space="preserve"> (vriendinnetje, autootje, kettinkje, paadje).</w:t>
            </w:r>
          </w:p>
          <w:p w:rsidR="00393E02" w:rsidRPr="005F5D4F" w:rsidRDefault="00393E02" w:rsidP="009B33DC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5F5D4F">
              <w:rPr>
                <w:rFonts w:ascii="Verdana" w:hAnsi="Verdana"/>
                <w:i/>
                <w:iCs/>
                <w:sz w:val="17"/>
                <w:szCs w:val="17"/>
              </w:rPr>
              <w:t>(Wordt verwacht vanuit de referentieniveaus</w:t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1S</w:t>
            </w:r>
            <w:r w:rsidRPr="005F5D4F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393E02" w:rsidRPr="00C85925" w:rsidRDefault="00393E02" w:rsidP="005550E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>Leerlinge</w:t>
            </w:r>
            <w:r w:rsidR="009B33DC">
              <w:rPr>
                <w:rFonts w:ascii="Verdana" w:hAnsi="Verdana"/>
                <w:sz w:val="17"/>
                <w:szCs w:val="17"/>
              </w:rPr>
              <w:t xml:space="preserve">n spellen woorden met de </w:t>
            </w:r>
            <w:r w:rsidRPr="00C85925">
              <w:rPr>
                <w:rFonts w:ascii="Verdana" w:hAnsi="Verdana"/>
                <w:sz w:val="17"/>
                <w:szCs w:val="17"/>
              </w:rPr>
              <w:t>letter q (aquarium).</w:t>
            </w:r>
          </w:p>
          <w:p w:rsidR="00393E02" w:rsidRPr="00C85925" w:rsidRDefault="00393E02" w:rsidP="00D758B0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ab/>
              <w:t>(Wordt verwacht vanuit de referentieniveaus</w:t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1F</w:t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393E02" w:rsidRPr="00C85925" w:rsidRDefault="00393E02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2F036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typisch Engelse leenwoorden, inclusief werkwoorden (computer, hij keepte, manager, </w:t>
            </w:r>
            <w:proofErr w:type="spellStart"/>
            <w:r w:rsidRPr="00C85925">
              <w:rPr>
                <w:rFonts w:ascii="Verdana" w:hAnsi="Verdana"/>
                <w:sz w:val="17"/>
                <w:szCs w:val="17"/>
              </w:rPr>
              <w:t>clinic</w:t>
            </w:r>
            <w:proofErr w:type="spellEnd"/>
            <w:r w:rsidRPr="00C85925">
              <w:rPr>
                <w:rFonts w:ascii="Verdana" w:hAnsi="Verdana"/>
                <w:sz w:val="17"/>
                <w:szCs w:val="17"/>
              </w:rPr>
              <w:t>).</w:t>
            </w:r>
          </w:p>
          <w:p w:rsidR="00393E02" w:rsidRPr="00C85925" w:rsidRDefault="00393E02" w:rsidP="002F03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ab/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39  Cito E7, B8/M8)</w:t>
            </w:r>
          </w:p>
          <w:p w:rsidR="00393E02" w:rsidRPr="00C85925" w:rsidRDefault="00393E02" w:rsidP="002F036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Default="00393E02" w:rsidP="009973FE">
            <w:pPr>
              <w:numPr>
                <w:ilvl w:val="0"/>
                <w:numId w:val="32"/>
              </w:num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woorden met een trema en </w:t>
            </w:r>
            <w:r>
              <w:rPr>
                <w:rFonts w:ascii="Verdana" w:hAnsi="Verdana"/>
                <w:sz w:val="17"/>
                <w:szCs w:val="17"/>
              </w:rPr>
              <w:t>e</w:t>
            </w:r>
            <w:r w:rsidRPr="00C85925">
              <w:rPr>
                <w:rFonts w:ascii="Verdana" w:hAnsi="Verdana"/>
                <w:sz w:val="17"/>
                <w:szCs w:val="17"/>
              </w:rPr>
              <w:t>en koppelteken</w:t>
            </w:r>
            <w:r w:rsidR="009973FE">
              <w:rPr>
                <w:rFonts w:ascii="Verdana" w:hAnsi="Verdana"/>
                <w:sz w:val="17"/>
                <w:szCs w:val="17"/>
              </w:rPr>
              <w:t xml:space="preserve"> </w:t>
            </w:r>
            <w:r w:rsidR="009973FE" w:rsidRPr="00C85925">
              <w:rPr>
                <w:rFonts w:ascii="Verdana" w:hAnsi="Verdana"/>
                <w:sz w:val="17"/>
                <w:szCs w:val="17"/>
              </w:rPr>
              <w:t>(reünie, knieën, ruïne, drieëntwintig</w:t>
            </w:r>
            <w:r w:rsidR="009973FE">
              <w:rPr>
                <w:rFonts w:ascii="Verdana" w:hAnsi="Verdana"/>
                <w:sz w:val="17"/>
                <w:szCs w:val="17"/>
              </w:rPr>
              <w:t>, zee-egel, auto-industrie</w:t>
            </w:r>
            <w:r w:rsidR="009973FE" w:rsidRPr="00C85925">
              <w:rPr>
                <w:rFonts w:ascii="Verdana" w:hAnsi="Verdana"/>
                <w:sz w:val="17"/>
                <w:szCs w:val="17"/>
              </w:rPr>
              <w:t>)</w:t>
            </w:r>
            <w:r w:rsidR="009973FE">
              <w:rPr>
                <w:rFonts w:ascii="Verdana" w:hAnsi="Verdana"/>
                <w:sz w:val="17"/>
                <w:szCs w:val="17"/>
              </w:rPr>
              <w:t>.</w:t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br/>
              <w:t>(Komt overeen met categorie 36  Cito  E7, B8/M8)</w:t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br/>
              <w:t>Wordt verwacht op referentieniveau 3F</w:t>
            </w:r>
          </w:p>
          <w:p w:rsidR="00AE1507" w:rsidRPr="00C85925" w:rsidRDefault="00AE1507" w:rsidP="00AE1507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Default="00393E02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2F036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typisch Franse leenwoorden, inclusief accenten (café, bureau, militair, trottoir, </w:t>
            </w:r>
            <w:r w:rsidR="009973FE" w:rsidRPr="00C85925">
              <w:rPr>
                <w:rFonts w:ascii="Verdana" w:hAnsi="Verdana"/>
                <w:sz w:val="17"/>
                <w:szCs w:val="17"/>
              </w:rPr>
              <w:t>toilet</w:t>
            </w:r>
            <w:r w:rsidR="00AB40BD">
              <w:rPr>
                <w:rFonts w:ascii="Verdana" w:hAnsi="Verdana"/>
                <w:sz w:val="17"/>
                <w:szCs w:val="17"/>
              </w:rPr>
              <w:t>, r</w:t>
            </w:r>
            <w:r w:rsidR="009973FE">
              <w:rPr>
                <w:rFonts w:ascii="Verdana" w:hAnsi="Verdana"/>
                <w:sz w:val="17"/>
                <w:szCs w:val="17"/>
              </w:rPr>
              <w:t>enaissance</w:t>
            </w:r>
            <w:r w:rsidRPr="00C85925">
              <w:rPr>
                <w:rFonts w:ascii="Verdana" w:hAnsi="Verdana"/>
                <w:sz w:val="17"/>
                <w:szCs w:val="17"/>
              </w:rPr>
              <w:t>).</w:t>
            </w:r>
          </w:p>
          <w:p w:rsidR="00393E02" w:rsidRPr="00C85925" w:rsidRDefault="00393E02" w:rsidP="002F03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ab/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38  Cito E7, B8/M8)</w:t>
            </w:r>
          </w:p>
          <w:p w:rsidR="00393E02" w:rsidRPr="00C85925" w:rsidRDefault="00393E02" w:rsidP="002F036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2F0369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393E02" w:rsidRDefault="00393E02" w:rsidP="000251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3E02" w:rsidRPr="00D758B0" w:rsidRDefault="00393E02" w:rsidP="000251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E7 en werkwoordspelling E7</w:t>
            </w:r>
          </w:p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</w:tbl>
    <w:p w:rsidR="00F91E48" w:rsidRDefault="00F91E48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9973FE" w:rsidRPr="00FF0FC3" w:rsidTr="00410C30"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FF99CC"/>
            <w:textDirection w:val="tbRl"/>
          </w:tcPr>
          <w:p w:rsidR="009973FE" w:rsidRDefault="009973FE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</w:p>
          <w:p w:rsidR="009973FE" w:rsidRPr="00410C30" w:rsidRDefault="009973FE" w:rsidP="009973FE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410C30">
              <w:rPr>
                <w:rFonts w:ascii="Verdana" w:hAnsi="Verdana"/>
                <w:b/>
                <w:sz w:val="20"/>
              </w:rPr>
              <w:t>Groep 8</w:t>
            </w:r>
          </w:p>
        </w:tc>
        <w:tc>
          <w:tcPr>
            <w:tcW w:w="5288" w:type="dxa"/>
            <w:shd w:val="clear" w:color="auto" w:fill="auto"/>
          </w:tcPr>
          <w:p w:rsidR="009973FE" w:rsidRPr="00FF0FC3" w:rsidRDefault="009973FE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8</w:t>
            </w:r>
          </w:p>
        </w:tc>
        <w:tc>
          <w:tcPr>
            <w:tcW w:w="808" w:type="dxa"/>
            <w:shd w:val="clear" w:color="auto" w:fill="FFFF99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Pr="00FF0FC3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vmbo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tl/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gl</w:t>
            </w:r>
            <w:proofErr w:type="spellEnd"/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Pr="000729E3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Pr="00FF0FC3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Pr="008B3A51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  <w:textDirection w:val="tbRl"/>
          </w:tcPr>
          <w:p w:rsidR="009973FE" w:rsidRPr="00FF0FC3" w:rsidRDefault="009973FE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1E6F2D" w:rsidRDefault="009973FE" w:rsidP="009973FE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voltooid deelwoorden van werkwoorden op </w:t>
            </w:r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>–ven/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fe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n</w:t>
            </w:r>
            <w:proofErr w:type="spellEnd"/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 en </w:t>
            </w:r>
          </w:p>
          <w:p w:rsidR="009973FE" w:rsidRPr="009973FE" w:rsidRDefault="001E6F2D" w:rsidP="001E6F2D">
            <w:pPr>
              <w:ind w:left="72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/>
                <w:color w:val="FF0000"/>
                <w:sz w:val="17"/>
                <w:szCs w:val="17"/>
              </w:rPr>
              <w:t>– zen/-</w:t>
            </w:r>
            <w:r w:rsidR="009973FE" w:rsidRPr="009973FE">
              <w:rPr>
                <w:rFonts w:ascii="Verdana" w:hAnsi="Verdana"/>
                <w:color w:val="FF0000"/>
                <w:sz w:val="17"/>
                <w:szCs w:val="17"/>
              </w:rPr>
              <w:t>sen (beloofd, gereisd).</w:t>
            </w:r>
            <w:r w:rsidR="009973FE"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="009973FE" w:rsidRPr="009973FE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 E7,M8  categorie 3.2)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973FE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spellen werkwoorden op –den 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in de tegenwoordige tijd bij in</w:t>
            </w:r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 xml:space="preserve">versie: </w:t>
            </w:r>
            <w:proofErr w:type="spellStart"/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>persoonsvorm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-onderwerp</w:t>
            </w:r>
            <w:proofErr w:type="spellEnd"/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 (word jij?, vind jij?, houdt u?).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(Komt overeen met  Cito werkwoordspelling M8  categorie 1.3) Wordt volgens referentieniveaus verwacht </w:t>
            </w:r>
            <w:smartTag w:uri="urn:schemas-microsoft-com:office:smarttags" w:element="metricconverter">
              <w:smartTagPr>
                <w:attr w:name="ProductID" w:val="3F"/>
              </w:smartTagPr>
              <w:r w:rsidRPr="009973FE">
                <w:rPr>
                  <w:rFonts w:ascii="Verdana" w:hAnsi="Verdana"/>
                  <w:i/>
                  <w:iCs/>
                  <w:sz w:val="17"/>
                  <w:szCs w:val="17"/>
                </w:rPr>
                <w:t>3F</w:t>
              </w:r>
            </w:smartTag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1E6F2D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Leerlingen vervoegen en spellen bijvoeglijk gebruikte voltooid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 deelwoorden met dubbelvorm</w:t>
            </w:r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>en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:</w:t>
            </w:r>
            <w:r w:rsidR="009B33DC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vergrote-vergrootte</w:t>
            </w:r>
            <w:proofErr w:type="spellEnd"/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(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de vergrote foto, het verlichte pad).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(Komt overeen met  Cito werkwoordspelling,M8 categorie 4.2)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293FD1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B33DC" w:rsidRDefault="009973FE" w:rsidP="002F036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</w:t>
            </w:r>
            <w:r w:rsidR="001E6F2D">
              <w:rPr>
                <w:rFonts w:ascii="Verdana" w:hAnsi="Verdana"/>
                <w:sz w:val="17"/>
                <w:szCs w:val="17"/>
              </w:rPr>
              <w:t xml:space="preserve"> spellen woorden met de </w:t>
            </w:r>
            <w:r w:rsidRPr="009973FE">
              <w:rPr>
                <w:rFonts w:ascii="Verdana" w:hAnsi="Verdana"/>
                <w:sz w:val="17"/>
                <w:szCs w:val="17"/>
              </w:rPr>
              <w:t>letter x (taxi, examen,excuses).</w:t>
            </w:r>
          </w:p>
          <w:p w:rsidR="009973FE" w:rsidRPr="001E6F2D" w:rsidRDefault="009973FE" w:rsidP="009B33DC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(Komt overeen met categorie 44  Cito   B8/M8)</w:t>
            </w:r>
          </w:p>
          <w:p w:rsidR="001E6F2D" w:rsidRPr="009973FE" w:rsidRDefault="001E6F2D" w:rsidP="001E6F2D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1E6F2D" w:rsidRDefault="009973FE" w:rsidP="002F0369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</w:t>
            </w:r>
            <w:r w:rsidR="001E6F2D">
              <w:rPr>
                <w:rFonts w:ascii="Verdana" w:hAnsi="Verdana"/>
                <w:sz w:val="17"/>
                <w:szCs w:val="17"/>
              </w:rPr>
              <w:t xml:space="preserve"> spellen woorden met de</w:t>
            </w:r>
            <w:r w:rsidRPr="009973FE">
              <w:rPr>
                <w:rFonts w:ascii="Verdana" w:hAnsi="Verdana"/>
                <w:sz w:val="17"/>
                <w:szCs w:val="17"/>
              </w:rPr>
              <w:t xml:space="preserve"> letter y (hobby, yoghurt, gymnastiek).</w:t>
            </w:r>
            <w:r w:rsidRPr="009973FE">
              <w:rPr>
                <w:rFonts w:ascii="Verdana" w:hAnsi="Verdana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32  Cito   B8/M8)</w:t>
            </w:r>
          </w:p>
          <w:p w:rsidR="001E6F2D" w:rsidRPr="009973FE" w:rsidRDefault="001E6F2D" w:rsidP="001E6F2D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 xml:space="preserve">Leerlingen spellen woorden met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iaal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ieel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ueel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 of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eaal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 (ideaal, financieel, speciaal, ritueel).</w:t>
            </w:r>
          </w:p>
          <w:p w:rsidR="009973FE" w:rsidRDefault="009973FE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      </w:t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   (Komt overeen met categorie 42 Cito B8/M8)</w:t>
            </w:r>
          </w:p>
          <w:p w:rsidR="009973FE" w:rsidRPr="009973FE" w:rsidRDefault="009973FE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E36D1D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spellen stoffelijke bijvoeglijke naamwoorden (houten, wollen, zilveren, papieren</w:t>
            </w:r>
            <w:r w:rsidR="006411A9">
              <w:rPr>
                <w:rFonts w:ascii="Verdana" w:hAnsi="Verdana"/>
                <w:sz w:val="17"/>
                <w:szCs w:val="17"/>
              </w:rPr>
              <w:t>, rubber, plastic</w:t>
            </w:r>
            <w:r w:rsidRPr="009973FE">
              <w:rPr>
                <w:rFonts w:ascii="Verdana" w:hAnsi="Verdana"/>
                <w:sz w:val="17"/>
                <w:szCs w:val="17"/>
              </w:rPr>
              <w:t>).</w:t>
            </w:r>
          </w:p>
          <w:p w:rsidR="009973FE" w:rsidRPr="009973FE" w:rsidRDefault="009973FE" w:rsidP="009973FE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45 Cito B8/M8)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45131" w:rsidRDefault="00945131" w:rsidP="00945131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45131">
              <w:rPr>
                <w:rFonts w:ascii="Verdana" w:hAnsi="Verdana"/>
                <w:sz w:val="17"/>
                <w:szCs w:val="17"/>
              </w:rPr>
              <w:t>Leerlingen spellen veel voorkomende woorden die moeilijk zijn omdat ze op twee manieren kunnen worden uitgesproken of niet volgens de regels gespeld worden (agressief, onmiddellijk)</w:t>
            </w:r>
            <w:r w:rsidR="00AB40BD">
              <w:rPr>
                <w:rFonts w:ascii="Verdana" w:hAnsi="Verdana"/>
                <w:sz w:val="17"/>
                <w:szCs w:val="17"/>
              </w:rPr>
              <w:t>.</w:t>
            </w:r>
            <w:r w:rsidR="009973FE" w:rsidRPr="00945131">
              <w:rPr>
                <w:rFonts w:ascii="Verdana" w:hAnsi="Verdana"/>
                <w:sz w:val="17"/>
                <w:szCs w:val="17"/>
              </w:rPr>
              <w:br/>
            </w:r>
            <w:r w:rsidR="009973FE" w:rsidRPr="00945131">
              <w:rPr>
                <w:rFonts w:ascii="Verdana" w:hAnsi="Verdana"/>
                <w:i/>
                <w:iCs/>
                <w:sz w:val="17"/>
                <w:szCs w:val="17"/>
              </w:rPr>
              <w:t>(Komt overeen met categorie 47  Cito B8/M8)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E05357" w:rsidP="00105C4F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</w:t>
            </w:r>
            <w:r w:rsidRPr="00E05357">
              <w:rPr>
                <w:rFonts w:ascii="Verdana" w:hAnsi="Verdana"/>
                <w:bCs/>
                <w:sz w:val="17"/>
                <w:szCs w:val="17"/>
              </w:rPr>
              <w:t>eerlingen spellen het meervoud van woorden op on</w:t>
            </w:r>
            <w:r w:rsidR="00AB40BD">
              <w:rPr>
                <w:rFonts w:ascii="Verdana" w:hAnsi="Verdana"/>
                <w:bCs/>
                <w:sz w:val="17"/>
                <w:szCs w:val="17"/>
              </w:rPr>
              <w:t>beklemtoonde –ik </w:t>
            </w:r>
            <w:r w:rsidRPr="00E05357">
              <w:rPr>
                <w:rFonts w:ascii="Verdana" w:hAnsi="Verdana"/>
                <w:bCs/>
                <w:sz w:val="17"/>
                <w:szCs w:val="17"/>
              </w:rPr>
              <w:t>en werkwoorden op –</w:t>
            </w:r>
            <w:proofErr w:type="spellStart"/>
            <w:r w:rsidRPr="00E05357">
              <w:rPr>
                <w:rFonts w:ascii="Verdana" w:hAnsi="Verdana"/>
                <w:bCs/>
                <w:sz w:val="17"/>
                <w:szCs w:val="17"/>
              </w:rPr>
              <w:t>iken</w:t>
            </w:r>
            <w:proofErr w:type="spellEnd"/>
            <w:r w:rsidRPr="00E05357">
              <w:rPr>
                <w:rFonts w:ascii="Verdana" w:hAnsi="Verdana"/>
                <w:bCs/>
                <w:sz w:val="17"/>
                <w:szCs w:val="17"/>
              </w:rPr>
              <w:t xml:space="preserve"> (perziken, monniken, zaniken)</w:t>
            </w:r>
          </w:p>
          <w:p w:rsidR="00E05357" w:rsidRPr="00E05357" w:rsidRDefault="009973FE" w:rsidP="00E05357">
            <w:pPr>
              <w:ind w:left="360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     (Komt overeen met categorie 43  Cito B8/M8)</w:t>
            </w:r>
            <w:r w:rsidR="00E05357" w:rsidRPr="00E05357">
              <w:rPr>
                <w:rFonts w:ascii="Verdana" w:hAnsi="Verdana"/>
                <w:bCs/>
                <w:sz w:val="17"/>
                <w:szCs w:val="17"/>
              </w:rPr>
              <w:t xml:space="preserve"> </w:t>
            </w:r>
          </w:p>
          <w:p w:rsidR="00E05357" w:rsidRPr="009973FE" w:rsidRDefault="00E05357" w:rsidP="006B5E47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45131" w:rsidRDefault="00945131" w:rsidP="009C7D6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45131">
              <w:rPr>
                <w:rFonts w:ascii="Verdana" w:hAnsi="Verdana"/>
                <w:sz w:val="17"/>
                <w:szCs w:val="17"/>
              </w:rPr>
              <w:t xml:space="preserve">Leerlingen </w:t>
            </w:r>
            <w:r w:rsidR="00E05357" w:rsidRPr="00E05357">
              <w:rPr>
                <w:rFonts w:ascii="Verdana" w:hAnsi="Verdana"/>
                <w:bCs/>
                <w:sz w:val="17"/>
                <w:szCs w:val="17"/>
              </w:rPr>
              <w:t xml:space="preserve">spellen woorden met een koppelteken. In deze categorie komen aan de orde samenstellingen met botsende klinkers (herhaling), samengestelde aardrijkskundige namen, voor- en </w:t>
            </w:r>
            <w:proofErr w:type="spellStart"/>
            <w:r w:rsidR="00E05357" w:rsidRPr="00E05357">
              <w:rPr>
                <w:rFonts w:ascii="Verdana" w:hAnsi="Verdana"/>
                <w:bCs/>
                <w:sz w:val="17"/>
                <w:szCs w:val="17"/>
              </w:rPr>
              <w:t>nabepalingen</w:t>
            </w:r>
            <w:proofErr w:type="spellEnd"/>
            <w:r w:rsidR="00E05357" w:rsidRPr="00E05357">
              <w:rPr>
                <w:rFonts w:ascii="Verdana" w:hAnsi="Verdana"/>
                <w:bCs/>
                <w:sz w:val="17"/>
                <w:szCs w:val="17"/>
              </w:rPr>
              <w:t xml:space="preserve"> en vaste uitdrukkingen.</w:t>
            </w:r>
          </w:p>
          <w:p w:rsidR="009973FE" w:rsidRPr="00945131" w:rsidRDefault="009973FE" w:rsidP="009C7D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945131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(Komt overeen met categorie 35  Cito B8/M8)</w:t>
            </w:r>
          </w:p>
          <w:p w:rsidR="009973FE" w:rsidRPr="009973FE" w:rsidRDefault="009973FE" w:rsidP="009C7D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FD6672" w:rsidRDefault="009973FE" w:rsidP="009C7D6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 xml:space="preserve">Leerlingen spellen woorden met een tussenletter </w:t>
            </w:r>
          </w:p>
          <w:p w:rsidR="009973FE" w:rsidRPr="009973FE" w:rsidRDefault="009973FE" w:rsidP="00FD6672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–s- (dorpsweg, stadspark, dorpsschool).</w:t>
            </w:r>
            <w:r w:rsidRPr="009973FE">
              <w:rPr>
                <w:rFonts w:ascii="Verdana" w:hAnsi="Verdana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(Komt overeen met categorie 34  Cito B8/M8)</w:t>
            </w:r>
          </w:p>
          <w:p w:rsidR="009973FE" w:rsidRPr="009973FE" w:rsidRDefault="009973FE" w:rsidP="009973FE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FD6672" w:rsidRDefault="009973FE" w:rsidP="009C7D66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spellen woorden met een tussenletter</w:t>
            </w:r>
          </w:p>
          <w:p w:rsidR="009973FE" w:rsidRPr="009973FE" w:rsidRDefault="009973FE" w:rsidP="00FD6672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 xml:space="preserve"> –n</w:t>
            </w:r>
            <w:r w:rsidR="00FD6672">
              <w:rPr>
                <w:rFonts w:ascii="Verdana" w:hAnsi="Verdana"/>
                <w:sz w:val="17"/>
                <w:szCs w:val="17"/>
              </w:rPr>
              <w:t>-</w:t>
            </w:r>
            <w:r w:rsidRPr="009973FE">
              <w:rPr>
                <w:rFonts w:ascii="Verdana" w:hAnsi="Verdana"/>
                <w:sz w:val="17"/>
                <w:szCs w:val="17"/>
              </w:rPr>
              <w:t xml:space="preserve"> (boekenkast, paddenstoel, pannenkoek).</w:t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br/>
              <w:t>(Komt overeen met categorie 34  Cito B8/M8)</w:t>
            </w:r>
          </w:p>
          <w:p w:rsidR="009973FE" w:rsidRPr="009973FE" w:rsidRDefault="009973FE" w:rsidP="009973FE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9C7D6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9973FE" w:rsidRDefault="009973FE" w:rsidP="009973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973FE" w:rsidRDefault="009973FE" w:rsidP="009973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6193">
              <w:rPr>
                <w:rFonts w:ascii="Verdana" w:hAnsi="Verdana"/>
                <w:b/>
                <w:sz w:val="20"/>
                <w:szCs w:val="20"/>
              </w:rPr>
              <w:t>Afnemen Cito spelling M8 en werkwoordspelling M8</w:t>
            </w:r>
          </w:p>
          <w:p w:rsidR="009973FE" w:rsidRPr="00FF0FC3" w:rsidRDefault="009973FE" w:rsidP="009973FE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E6193" w:rsidRDefault="00DE6193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025185" w:rsidRPr="00FF0FC3" w:rsidTr="00231306">
        <w:tc>
          <w:tcPr>
            <w:tcW w:w="1020" w:type="dxa"/>
            <w:vMerge w:val="restart"/>
            <w:textDirection w:val="tbRl"/>
          </w:tcPr>
          <w:p w:rsidR="00025185" w:rsidRPr="00D5405F" w:rsidRDefault="00025185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D5405F">
              <w:rPr>
                <w:rFonts w:ascii="Verdana" w:hAnsi="Verdana"/>
                <w:b/>
                <w:sz w:val="20"/>
              </w:rPr>
              <w:t>Verrijking groep 8</w:t>
            </w:r>
          </w:p>
        </w:tc>
        <w:tc>
          <w:tcPr>
            <w:tcW w:w="5288" w:type="dxa"/>
            <w:shd w:val="clear" w:color="auto" w:fill="auto"/>
          </w:tcPr>
          <w:p w:rsidR="00025185" w:rsidRPr="009973FE" w:rsidRDefault="00025185" w:rsidP="00DE6193">
            <w:pPr>
              <w:numPr>
                <w:ilvl w:val="0"/>
                <w:numId w:val="32"/>
              </w:numPr>
              <w:rPr>
                <w:rFonts w:ascii="Verdana" w:hAnsi="Verdana"/>
                <w:color w:val="0000FF"/>
                <w:sz w:val="17"/>
                <w:szCs w:val="17"/>
              </w:rPr>
            </w:pPr>
            <w:r w:rsidRPr="009973FE">
              <w:rPr>
                <w:rFonts w:ascii="Verdana" w:hAnsi="Verdana"/>
                <w:color w:val="0000FF"/>
                <w:sz w:val="17"/>
                <w:szCs w:val="17"/>
              </w:rPr>
              <w:t>Leerlingen</w:t>
            </w:r>
            <w:r w:rsidR="001B5A2D">
              <w:rPr>
                <w:rFonts w:ascii="Verdana" w:hAnsi="Verdana"/>
                <w:color w:val="0000FF"/>
                <w:sz w:val="17"/>
                <w:szCs w:val="17"/>
              </w:rPr>
              <w:t xml:space="preserve"> plaatsen</w:t>
            </w:r>
            <w:r w:rsidRPr="009973FE">
              <w:rPr>
                <w:rFonts w:ascii="Verdana" w:hAnsi="Verdana"/>
                <w:color w:val="0000FF"/>
                <w:sz w:val="17"/>
                <w:szCs w:val="17"/>
              </w:rPr>
              <w:t xml:space="preserve"> komma’s en dubbele punten in samengestelde zinnen en tussen werkwoorden.</w:t>
            </w:r>
            <w:r w:rsidR="00DE6193" w:rsidRPr="009973FE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(Wordt verwacht vanuit de referentieniveaus </w:t>
            </w:r>
            <w:smartTag w:uri="urn:schemas-microsoft-com:office:smarttags" w:element="metricconverter">
              <w:smartTagPr>
                <w:attr w:name="ProductID" w:val="3F"/>
              </w:smartTagPr>
              <w:r w:rsidRPr="009973FE">
                <w:rPr>
                  <w:rFonts w:ascii="Verdana" w:hAnsi="Verdana"/>
                  <w:i/>
                  <w:iCs/>
                  <w:sz w:val="17"/>
                  <w:szCs w:val="17"/>
                </w:rPr>
                <w:t>3F</w:t>
              </w:r>
            </w:smartTag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025185" w:rsidRPr="009973FE" w:rsidRDefault="00025185" w:rsidP="00A607C0">
            <w:pPr>
              <w:ind w:left="360"/>
              <w:rPr>
                <w:rFonts w:ascii="Verdana" w:hAnsi="Verdana"/>
                <w:color w:val="0000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25185" w:rsidRPr="00E94FF1" w:rsidRDefault="00025185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</w:tr>
      <w:tr w:rsidR="00025185" w:rsidRPr="00FF0FC3" w:rsidTr="00231306">
        <w:tc>
          <w:tcPr>
            <w:tcW w:w="1020" w:type="dxa"/>
            <w:vMerge/>
          </w:tcPr>
          <w:p w:rsidR="00025185" w:rsidRPr="00FF0FC3" w:rsidRDefault="00025185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1B5A2D" w:rsidRDefault="00025185" w:rsidP="00DE6193">
            <w:pPr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</w:t>
            </w:r>
            <w:r w:rsidR="007778C3" w:rsidRPr="009973FE">
              <w:rPr>
                <w:rFonts w:ascii="Verdana" w:hAnsi="Verdana"/>
                <w:sz w:val="17"/>
                <w:szCs w:val="17"/>
              </w:rPr>
              <w:t xml:space="preserve">llen afkortingen inclusief samenstellingen en afleidingen (tv, havo, blz., </w:t>
            </w:r>
          </w:p>
          <w:p w:rsidR="00025185" w:rsidRPr="009973FE" w:rsidRDefault="007778C3" w:rsidP="001B5A2D">
            <w:pPr>
              <w:ind w:left="720"/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e-mail,</w:t>
            </w:r>
            <w:r w:rsidR="001B5A2D">
              <w:rPr>
                <w:rFonts w:ascii="Verdana" w:hAnsi="Verdana"/>
                <w:sz w:val="17"/>
                <w:szCs w:val="17"/>
              </w:rPr>
              <w:t xml:space="preserve"> </w:t>
            </w:r>
            <w:r w:rsidR="007E0F93">
              <w:rPr>
                <w:rFonts w:ascii="Verdana" w:hAnsi="Verdana"/>
                <w:sz w:val="17"/>
                <w:szCs w:val="17"/>
              </w:rPr>
              <w:t xml:space="preserve"> wc-rol, AOW</w:t>
            </w:r>
            <w:r w:rsidR="009B33DC">
              <w:rPr>
                <w:rFonts w:ascii="Verdana" w:hAnsi="Verdana"/>
                <w:sz w:val="17"/>
                <w:szCs w:val="17"/>
              </w:rPr>
              <w:t xml:space="preserve">, </w:t>
            </w:r>
            <w:r w:rsidRPr="009973FE">
              <w:rPr>
                <w:rFonts w:ascii="Verdana" w:hAnsi="Verdana"/>
                <w:sz w:val="17"/>
                <w:szCs w:val="17"/>
              </w:rPr>
              <w:t>-leeftijd, A4’tje, EHBO’er</w:t>
            </w:r>
            <w:r w:rsidR="00025185" w:rsidRPr="009973FE">
              <w:rPr>
                <w:rFonts w:ascii="Verdana" w:hAnsi="Verdana"/>
                <w:sz w:val="17"/>
                <w:szCs w:val="17"/>
              </w:rPr>
              <w:t>).</w:t>
            </w:r>
            <w:r w:rsidR="00DE6193" w:rsidRPr="009973FE">
              <w:rPr>
                <w:rFonts w:ascii="Verdana" w:hAnsi="Verdana"/>
                <w:sz w:val="17"/>
                <w:szCs w:val="17"/>
              </w:rPr>
              <w:br/>
            </w:r>
            <w:r w:rsidR="00025185" w:rsidRPr="009973FE">
              <w:rPr>
                <w:rFonts w:ascii="Verdana" w:hAnsi="Verdana"/>
                <w:i/>
                <w:iCs/>
                <w:sz w:val="17"/>
                <w:szCs w:val="17"/>
              </w:rPr>
              <w:t>(Wordt niet verwacht vanuit de referentieniveaus)</w:t>
            </w:r>
          </w:p>
          <w:p w:rsidR="00025185" w:rsidRPr="009973FE" w:rsidRDefault="00025185" w:rsidP="00A607C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25185" w:rsidRPr="00E94FF1" w:rsidRDefault="00025185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</w:tr>
      <w:tr w:rsidR="00025185" w:rsidRPr="00FF0FC3" w:rsidTr="00231306">
        <w:tc>
          <w:tcPr>
            <w:tcW w:w="1020" w:type="dxa"/>
            <w:vMerge/>
          </w:tcPr>
          <w:p w:rsidR="00025185" w:rsidRPr="00FF0FC3" w:rsidRDefault="00025185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25185" w:rsidRPr="009973FE" w:rsidRDefault="00025185" w:rsidP="00DE6193">
            <w:pPr>
              <w:numPr>
                <w:ilvl w:val="0"/>
                <w:numId w:val="32"/>
              </w:num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Leerlingen vervoegen en spellen voltooid</w:t>
            </w:r>
            <w:r w:rsidR="00800162">
              <w:rPr>
                <w:rFonts w:ascii="Verdana" w:hAnsi="Verdana"/>
                <w:color w:val="FF0000"/>
                <w:sz w:val="17"/>
                <w:szCs w:val="17"/>
              </w:rPr>
              <w:t xml:space="preserve"> deelwoorden 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met dubbelvormen (hij bestelt, hij heeft besteld).</w:t>
            </w:r>
            <w:r w:rsidR="00DE6193"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(Wordt  verwacht vanuit de referentieniveaus </w:t>
            </w:r>
            <w:smartTag w:uri="urn:schemas-microsoft-com:office:smarttags" w:element="metricconverter">
              <w:smartTagPr>
                <w:attr w:name="ProductID" w:val="3F"/>
              </w:smartTagPr>
              <w:r w:rsidRPr="009973FE">
                <w:rPr>
                  <w:rFonts w:ascii="Verdana" w:hAnsi="Verdana"/>
                  <w:i/>
                  <w:iCs/>
                  <w:sz w:val="17"/>
                  <w:szCs w:val="17"/>
                </w:rPr>
                <w:t>3F</w:t>
              </w:r>
            </w:smartTag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025185" w:rsidRPr="009973FE" w:rsidRDefault="00025185" w:rsidP="00AD7FB3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25185" w:rsidRPr="00E94FF1" w:rsidRDefault="00025185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</w:tr>
    </w:tbl>
    <w:p w:rsidR="00105C4F" w:rsidRDefault="00105C4F" w:rsidP="00105C4F"/>
    <w:p w:rsidR="00105C4F" w:rsidRPr="0033521E" w:rsidRDefault="00105C4F" w:rsidP="00105C4F"/>
    <w:p w:rsidR="00727BC9" w:rsidRPr="0033521E" w:rsidRDefault="00727BC9" w:rsidP="0033521E"/>
    <w:sectPr w:rsidR="00727BC9" w:rsidRPr="0033521E" w:rsidSect="00DE6193">
      <w:footerReference w:type="default" r:id="rId10"/>
      <w:footerReference w:type="first" r:id="rId11"/>
      <w:pgSz w:w="11906" w:h="16838" w:code="9"/>
      <w:pgMar w:top="1079" w:right="1418" w:bottom="851" w:left="2155" w:header="170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40" w:rsidRDefault="00D05340">
      <w:r>
        <w:separator/>
      </w:r>
    </w:p>
  </w:endnote>
  <w:endnote w:type="continuationSeparator" w:id="0">
    <w:p w:rsidR="00D05340" w:rsidRDefault="00D0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99" w:rsidRDefault="00350099" w:rsidP="00025E4A">
    <w:pPr>
      <w:pStyle w:val="Koptekst"/>
    </w:pPr>
    <w:r>
      <w:rPr>
        <w:rFonts w:ascii="Verdana" w:hAnsi="Verdana"/>
        <w:i/>
        <w:sz w:val="16"/>
        <w:szCs w:val="16"/>
      </w:rPr>
      <w:t>L</w:t>
    </w:r>
    <w:r w:rsidRPr="00B25E53">
      <w:rPr>
        <w:rFonts w:ascii="Verdana" w:hAnsi="Verdana"/>
        <w:i/>
        <w:sz w:val="16"/>
        <w:szCs w:val="16"/>
      </w:rPr>
      <w:t>eerlijn spelling</w:t>
    </w:r>
    <w:r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  </w:t>
    </w:r>
    <w:r w:rsidRPr="00B25E53">
      <w:rPr>
        <w:rFonts w:ascii="Verdana" w:hAnsi="Verdana"/>
        <w:i/>
        <w:sz w:val="16"/>
        <w:szCs w:val="16"/>
      </w:rPr>
      <w:t xml:space="preserve">  </w:t>
    </w:r>
    <w:proofErr w:type="spellStart"/>
    <w:r w:rsidRPr="00B25E53">
      <w:rPr>
        <w:rFonts w:ascii="Verdana" w:hAnsi="Verdana"/>
        <w:sz w:val="16"/>
        <w:szCs w:val="16"/>
      </w:rPr>
      <w:t>M.Gerritse</w:t>
    </w:r>
    <w:proofErr w:type="spellEnd"/>
    <w:r>
      <w:rPr>
        <w:rFonts w:ascii="Verdana" w:hAnsi="Verdana"/>
        <w:sz w:val="16"/>
        <w:szCs w:val="16"/>
      </w:rPr>
      <w:t xml:space="preserve"> &amp; </w:t>
    </w:r>
    <w:proofErr w:type="spellStart"/>
    <w:r w:rsidRPr="00B25E53">
      <w:rPr>
        <w:rFonts w:ascii="Verdana" w:hAnsi="Verdana"/>
        <w:sz w:val="16"/>
        <w:szCs w:val="16"/>
      </w:rPr>
      <w:t>A.Machielsen</w:t>
    </w:r>
    <w:proofErr w:type="spellEnd"/>
    <w:r w:rsidRPr="00B25E53">
      <w:rPr>
        <w:rFonts w:ascii="Verdana" w:hAnsi="Verdana"/>
        <w:sz w:val="16"/>
        <w:szCs w:val="16"/>
      </w:rPr>
      <w:t xml:space="preserve">, CED-Groep </w:t>
    </w:r>
    <w:r w:rsidR="00B60B34">
      <w:rPr>
        <w:rFonts w:ascii="Verdana" w:hAnsi="Verdana"/>
        <w:sz w:val="16"/>
        <w:szCs w:val="16"/>
      </w:rPr>
      <w:t xml:space="preserve"> 2014</w:t>
    </w:r>
  </w:p>
  <w:p w:rsidR="00350099" w:rsidRDefault="00350099">
    <w:pPr>
      <w:pStyle w:val="Voettekst"/>
    </w:pPr>
  </w:p>
  <w:p w:rsidR="00350099" w:rsidRDefault="0035009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99" w:rsidRDefault="00350099" w:rsidP="00025E4A">
    <w:pPr>
      <w:pStyle w:val="Koptekst"/>
    </w:pPr>
    <w:r>
      <w:rPr>
        <w:rFonts w:ascii="Verdana" w:hAnsi="Verdana"/>
        <w:i/>
        <w:sz w:val="16"/>
        <w:szCs w:val="16"/>
      </w:rPr>
      <w:t>L</w:t>
    </w:r>
    <w:r w:rsidRPr="00B25E53">
      <w:rPr>
        <w:rFonts w:ascii="Verdana" w:hAnsi="Verdana"/>
        <w:i/>
        <w:sz w:val="16"/>
        <w:szCs w:val="16"/>
      </w:rPr>
      <w:t>eerlijn spelling</w:t>
    </w:r>
    <w:r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  </w:t>
    </w:r>
    <w:r w:rsidRPr="00B25E53">
      <w:rPr>
        <w:rFonts w:ascii="Verdana" w:hAnsi="Verdana"/>
        <w:i/>
        <w:sz w:val="16"/>
        <w:szCs w:val="16"/>
      </w:rPr>
      <w:t xml:space="preserve">  </w:t>
    </w:r>
    <w:proofErr w:type="spellStart"/>
    <w:r w:rsidRPr="00B25E53">
      <w:rPr>
        <w:rFonts w:ascii="Verdana" w:hAnsi="Verdana"/>
        <w:sz w:val="16"/>
        <w:szCs w:val="16"/>
      </w:rPr>
      <w:t>M.Gerritse</w:t>
    </w:r>
    <w:proofErr w:type="spellEnd"/>
    <w:r>
      <w:rPr>
        <w:rFonts w:ascii="Verdana" w:hAnsi="Verdana"/>
        <w:sz w:val="16"/>
        <w:szCs w:val="16"/>
      </w:rPr>
      <w:t xml:space="preserve"> &amp; </w:t>
    </w:r>
    <w:proofErr w:type="spellStart"/>
    <w:r w:rsidRPr="00B25E53">
      <w:rPr>
        <w:rFonts w:ascii="Verdana" w:hAnsi="Verdana"/>
        <w:sz w:val="16"/>
        <w:szCs w:val="16"/>
      </w:rPr>
      <w:t>A.Machielsen</w:t>
    </w:r>
    <w:proofErr w:type="spellEnd"/>
    <w:r w:rsidRPr="00B25E53">
      <w:rPr>
        <w:rFonts w:ascii="Verdana" w:hAnsi="Verdana"/>
        <w:sz w:val="16"/>
        <w:szCs w:val="16"/>
      </w:rPr>
      <w:t xml:space="preserve">, CED-Groep </w:t>
    </w:r>
    <w:r>
      <w:rPr>
        <w:rFonts w:ascii="Verdana" w:hAnsi="Verdana"/>
        <w:sz w:val="16"/>
        <w:szCs w:val="16"/>
      </w:rPr>
      <w:t xml:space="preserve"> juni 2012</w:t>
    </w:r>
  </w:p>
  <w:p w:rsidR="00350099" w:rsidRDefault="00350099">
    <w:pPr>
      <w:pStyle w:val="Voettekst"/>
    </w:pPr>
  </w:p>
  <w:p w:rsidR="00350099" w:rsidRDefault="0035009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40" w:rsidRDefault="00D05340">
      <w:r>
        <w:separator/>
      </w:r>
    </w:p>
  </w:footnote>
  <w:footnote w:type="continuationSeparator" w:id="0">
    <w:p w:rsidR="00D05340" w:rsidRDefault="00D05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E74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F49E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8B66F30"/>
    <w:multiLevelType w:val="multilevel"/>
    <w:tmpl w:val="778229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2"/>
        </w:tabs>
        <w:ind w:left="28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2"/>
        </w:tabs>
        <w:ind w:left="33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38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2"/>
        </w:tabs>
        <w:ind w:left="4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2"/>
        </w:tabs>
        <w:ind w:left="48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2"/>
        </w:tabs>
        <w:ind w:left="5452" w:hanging="1440"/>
      </w:pPr>
      <w:rPr>
        <w:rFonts w:hint="default"/>
      </w:rPr>
    </w:lvl>
  </w:abstractNum>
  <w:abstractNum w:abstractNumId="3">
    <w:nsid w:val="09A7712E"/>
    <w:multiLevelType w:val="hybridMultilevel"/>
    <w:tmpl w:val="4B6609AC"/>
    <w:lvl w:ilvl="0" w:tplc="0CD0D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50E2B"/>
    <w:multiLevelType w:val="multilevel"/>
    <w:tmpl w:val="70BA1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8C6C01"/>
    <w:multiLevelType w:val="hybridMultilevel"/>
    <w:tmpl w:val="AE5ED7D2"/>
    <w:lvl w:ilvl="0" w:tplc="680045C6">
      <w:start w:val="1"/>
      <w:numFmt w:val="decimal"/>
      <w:lvlText w:val="%1."/>
      <w:lvlJc w:val="right"/>
      <w:pPr>
        <w:tabs>
          <w:tab w:val="num" w:pos="0"/>
        </w:tabs>
        <w:ind w:left="0" w:hanging="170"/>
      </w:pPr>
      <w:rPr>
        <w:rFonts w:hint="default"/>
        <w:b w:val="0"/>
        <w:i w:val="0"/>
      </w:rPr>
    </w:lvl>
    <w:lvl w:ilvl="1" w:tplc="47166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CD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2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8F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2E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02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28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2F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627B6"/>
    <w:multiLevelType w:val="multilevel"/>
    <w:tmpl w:val="5C62912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B463B"/>
    <w:multiLevelType w:val="hybridMultilevel"/>
    <w:tmpl w:val="5C629128"/>
    <w:lvl w:ilvl="0" w:tplc="0413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C2DFB"/>
    <w:multiLevelType w:val="hybridMultilevel"/>
    <w:tmpl w:val="DBCEFD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41A"/>
    <w:multiLevelType w:val="hybridMultilevel"/>
    <w:tmpl w:val="3A3C5E70"/>
    <w:lvl w:ilvl="0" w:tplc="63507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657FB"/>
    <w:multiLevelType w:val="hybridMultilevel"/>
    <w:tmpl w:val="1A2C4F4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C260A"/>
    <w:multiLevelType w:val="hybridMultilevel"/>
    <w:tmpl w:val="62B89F82"/>
    <w:lvl w:ilvl="0" w:tplc="0413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4704"/>
    <w:multiLevelType w:val="hybridMultilevel"/>
    <w:tmpl w:val="5FF224EC"/>
    <w:lvl w:ilvl="0" w:tplc="CD90AC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A52F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3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C3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C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A9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46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E1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E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446DF"/>
    <w:multiLevelType w:val="hybridMultilevel"/>
    <w:tmpl w:val="3926BAA6"/>
    <w:lvl w:ilvl="0" w:tplc="0413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52891"/>
    <w:multiLevelType w:val="hybridMultilevel"/>
    <w:tmpl w:val="D408BA18"/>
    <w:lvl w:ilvl="0" w:tplc="0413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B392F"/>
    <w:multiLevelType w:val="hybridMultilevel"/>
    <w:tmpl w:val="1E5AC8DE"/>
    <w:lvl w:ilvl="0" w:tplc="5D6EA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9486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86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08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E8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AF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0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0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E2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8B24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6253D0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4FC87962"/>
    <w:multiLevelType w:val="hybridMultilevel"/>
    <w:tmpl w:val="95AA15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31AF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CF6C48"/>
    <w:multiLevelType w:val="hybridMultilevel"/>
    <w:tmpl w:val="0F0EF502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723826"/>
    <w:multiLevelType w:val="hybridMultilevel"/>
    <w:tmpl w:val="A42E29D2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566753"/>
    <w:multiLevelType w:val="hybridMultilevel"/>
    <w:tmpl w:val="49689594"/>
    <w:lvl w:ilvl="0" w:tplc="0413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D7ED9"/>
    <w:multiLevelType w:val="hybridMultilevel"/>
    <w:tmpl w:val="37C6EF26"/>
    <w:lvl w:ilvl="0" w:tplc="66BCD1A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D295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3DB691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4"/>
  </w:num>
  <w:num w:numId="20">
    <w:abstractNumId w:val="4"/>
  </w:num>
  <w:num w:numId="21">
    <w:abstractNumId w:val="4"/>
  </w:num>
  <w:num w:numId="22">
    <w:abstractNumId w:val="25"/>
  </w:num>
  <w:num w:numId="23">
    <w:abstractNumId w:val="3"/>
  </w:num>
  <w:num w:numId="24">
    <w:abstractNumId w:val="17"/>
  </w:num>
  <w:num w:numId="25">
    <w:abstractNumId w:val="18"/>
  </w:num>
  <w:num w:numId="26">
    <w:abstractNumId w:val="8"/>
  </w:num>
  <w:num w:numId="27">
    <w:abstractNumId w:val="14"/>
  </w:num>
  <w:num w:numId="28">
    <w:abstractNumId w:val="22"/>
  </w:num>
  <w:num w:numId="29">
    <w:abstractNumId w:val="11"/>
  </w:num>
  <w:num w:numId="30">
    <w:abstractNumId w:val="9"/>
  </w:num>
  <w:num w:numId="31">
    <w:abstractNumId w:val="10"/>
  </w:num>
  <w:num w:numId="32">
    <w:abstractNumId w:val="21"/>
  </w:num>
  <w:num w:numId="33">
    <w:abstractNumId w:val="20"/>
  </w:num>
  <w:num w:numId="34">
    <w:abstractNumId w:val="7"/>
  </w:num>
  <w:num w:numId="35">
    <w:abstractNumId w:val="13"/>
  </w:num>
  <w:num w:numId="36">
    <w:abstractNumId w:val="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8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C4F"/>
    <w:rsid w:val="00001749"/>
    <w:rsid w:val="000018F5"/>
    <w:rsid w:val="00007001"/>
    <w:rsid w:val="00025185"/>
    <w:rsid w:val="00025E4A"/>
    <w:rsid w:val="00032957"/>
    <w:rsid w:val="0004247A"/>
    <w:rsid w:val="00043FAF"/>
    <w:rsid w:val="00053D48"/>
    <w:rsid w:val="00061A74"/>
    <w:rsid w:val="000631E7"/>
    <w:rsid w:val="00065963"/>
    <w:rsid w:val="00091FC4"/>
    <w:rsid w:val="000A189E"/>
    <w:rsid w:val="000A6BF4"/>
    <w:rsid w:val="000C0198"/>
    <w:rsid w:val="000C3C7B"/>
    <w:rsid w:val="000D0A23"/>
    <w:rsid w:val="000D7626"/>
    <w:rsid w:val="000E3E65"/>
    <w:rsid w:val="000E6838"/>
    <w:rsid w:val="00102065"/>
    <w:rsid w:val="00105C4F"/>
    <w:rsid w:val="00142456"/>
    <w:rsid w:val="00164278"/>
    <w:rsid w:val="00185A2E"/>
    <w:rsid w:val="0018647C"/>
    <w:rsid w:val="00197D3D"/>
    <w:rsid w:val="001A4D7A"/>
    <w:rsid w:val="001B3FD0"/>
    <w:rsid w:val="001B4823"/>
    <w:rsid w:val="001B5A2D"/>
    <w:rsid w:val="001C105D"/>
    <w:rsid w:val="001C18D3"/>
    <w:rsid w:val="001C4C7F"/>
    <w:rsid w:val="001C674C"/>
    <w:rsid w:val="001E0B6C"/>
    <w:rsid w:val="001E6F2D"/>
    <w:rsid w:val="00217EE8"/>
    <w:rsid w:val="002223BF"/>
    <w:rsid w:val="00231306"/>
    <w:rsid w:val="00233E87"/>
    <w:rsid w:val="002409B7"/>
    <w:rsid w:val="00260EBD"/>
    <w:rsid w:val="00266F73"/>
    <w:rsid w:val="002730A1"/>
    <w:rsid w:val="0028237C"/>
    <w:rsid w:val="0028386B"/>
    <w:rsid w:val="00293FD1"/>
    <w:rsid w:val="002B0B46"/>
    <w:rsid w:val="002D298A"/>
    <w:rsid w:val="002D4054"/>
    <w:rsid w:val="002F0369"/>
    <w:rsid w:val="00316F44"/>
    <w:rsid w:val="00323AC8"/>
    <w:rsid w:val="00330C22"/>
    <w:rsid w:val="0033521E"/>
    <w:rsid w:val="003366D4"/>
    <w:rsid w:val="003456A3"/>
    <w:rsid w:val="00350099"/>
    <w:rsid w:val="00356EFB"/>
    <w:rsid w:val="00363CE3"/>
    <w:rsid w:val="00367F69"/>
    <w:rsid w:val="00370750"/>
    <w:rsid w:val="00377B6B"/>
    <w:rsid w:val="003822F0"/>
    <w:rsid w:val="00393E02"/>
    <w:rsid w:val="003C3F6D"/>
    <w:rsid w:val="003C7168"/>
    <w:rsid w:val="003E4481"/>
    <w:rsid w:val="003F3B76"/>
    <w:rsid w:val="00410C30"/>
    <w:rsid w:val="00417988"/>
    <w:rsid w:val="00422692"/>
    <w:rsid w:val="00426F2F"/>
    <w:rsid w:val="00432463"/>
    <w:rsid w:val="00436610"/>
    <w:rsid w:val="00444435"/>
    <w:rsid w:val="004643DF"/>
    <w:rsid w:val="00471871"/>
    <w:rsid w:val="00481DC5"/>
    <w:rsid w:val="00486422"/>
    <w:rsid w:val="0049055A"/>
    <w:rsid w:val="00492937"/>
    <w:rsid w:val="00494A32"/>
    <w:rsid w:val="00497557"/>
    <w:rsid w:val="004A7559"/>
    <w:rsid w:val="004B1258"/>
    <w:rsid w:val="004C07C0"/>
    <w:rsid w:val="004C12E4"/>
    <w:rsid w:val="00506718"/>
    <w:rsid w:val="00542ABA"/>
    <w:rsid w:val="00544538"/>
    <w:rsid w:val="0055050A"/>
    <w:rsid w:val="005550E4"/>
    <w:rsid w:val="0056294E"/>
    <w:rsid w:val="00577A65"/>
    <w:rsid w:val="00581EF4"/>
    <w:rsid w:val="005821CE"/>
    <w:rsid w:val="00586262"/>
    <w:rsid w:val="005B3301"/>
    <w:rsid w:val="005B64A3"/>
    <w:rsid w:val="005C08F8"/>
    <w:rsid w:val="005D1588"/>
    <w:rsid w:val="005D1A39"/>
    <w:rsid w:val="005F3B17"/>
    <w:rsid w:val="005F5D4F"/>
    <w:rsid w:val="00607CEC"/>
    <w:rsid w:val="00614760"/>
    <w:rsid w:val="0062246D"/>
    <w:rsid w:val="00622F35"/>
    <w:rsid w:val="006411A9"/>
    <w:rsid w:val="006415A2"/>
    <w:rsid w:val="00643142"/>
    <w:rsid w:val="006441D3"/>
    <w:rsid w:val="006479FA"/>
    <w:rsid w:val="00675C44"/>
    <w:rsid w:val="00683EE0"/>
    <w:rsid w:val="006A0534"/>
    <w:rsid w:val="006A3644"/>
    <w:rsid w:val="006A7339"/>
    <w:rsid w:val="006B15BC"/>
    <w:rsid w:val="006B32B2"/>
    <w:rsid w:val="006B502A"/>
    <w:rsid w:val="006B5E47"/>
    <w:rsid w:val="006C075C"/>
    <w:rsid w:val="006C2D24"/>
    <w:rsid w:val="006C7EA3"/>
    <w:rsid w:val="006D61CA"/>
    <w:rsid w:val="006F0FD7"/>
    <w:rsid w:val="00727BC9"/>
    <w:rsid w:val="00735A9B"/>
    <w:rsid w:val="00744C08"/>
    <w:rsid w:val="00752AA9"/>
    <w:rsid w:val="007745C8"/>
    <w:rsid w:val="007778C3"/>
    <w:rsid w:val="007A55E2"/>
    <w:rsid w:val="007B53F6"/>
    <w:rsid w:val="007B5CB8"/>
    <w:rsid w:val="007D1CC9"/>
    <w:rsid w:val="007E0F93"/>
    <w:rsid w:val="007E3E04"/>
    <w:rsid w:val="007F4889"/>
    <w:rsid w:val="007F738C"/>
    <w:rsid w:val="007F7971"/>
    <w:rsid w:val="00800162"/>
    <w:rsid w:val="008012DD"/>
    <w:rsid w:val="00810542"/>
    <w:rsid w:val="0083411B"/>
    <w:rsid w:val="00854C1E"/>
    <w:rsid w:val="0088154F"/>
    <w:rsid w:val="008914B0"/>
    <w:rsid w:val="008B389B"/>
    <w:rsid w:val="008B3A51"/>
    <w:rsid w:val="008D05FE"/>
    <w:rsid w:val="008E6367"/>
    <w:rsid w:val="008F662A"/>
    <w:rsid w:val="009024A9"/>
    <w:rsid w:val="00903517"/>
    <w:rsid w:val="00924C03"/>
    <w:rsid w:val="00945131"/>
    <w:rsid w:val="00946DF2"/>
    <w:rsid w:val="00950A36"/>
    <w:rsid w:val="00983AC3"/>
    <w:rsid w:val="00983FFA"/>
    <w:rsid w:val="009973FE"/>
    <w:rsid w:val="009B33DC"/>
    <w:rsid w:val="009C7D66"/>
    <w:rsid w:val="009D7C39"/>
    <w:rsid w:val="009E1175"/>
    <w:rsid w:val="009E3971"/>
    <w:rsid w:val="009F531E"/>
    <w:rsid w:val="00A20B1B"/>
    <w:rsid w:val="00A43C72"/>
    <w:rsid w:val="00A44734"/>
    <w:rsid w:val="00A50708"/>
    <w:rsid w:val="00A52EE8"/>
    <w:rsid w:val="00A607C0"/>
    <w:rsid w:val="00A66A30"/>
    <w:rsid w:val="00A73C85"/>
    <w:rsid w:val="00A7445A"/>
    <w:rsid w:val="00A75651"/>
    <w:rsid w:val="00A85847"/>
    <w:rsid w:val="00A85BEB"/>
    <w:rsid w:val="00A85C31"/>
    <w:rsid w:val="00AA79E6"/>
    <w:rsid w:val="00AB40BD"/>
    <w:rsid w:val="00AC39D9"/>
    <w:rsid w:val="00AD41A8"/>
    <w:rsid w:val="00AD7FB3"/>
    <w:rsid w:val="00AE1507"/>
    <w:rsid w:val="00AE16A6"/>
    <w:rsid w:val="00AE4224"/>
    <w:rsid w:val="00AE63EC"/>
    <w:rsid w:val="00B007D5"/>
    <w:rsid w:val="00B1375D"/>
    <w:rsid w:val="00B1701D"/>
    <w:rsid w:val="00B211EE"/>
    <w:rsid w:val="00B225AB"/>
    <w:rsid w:val="00B25E53"/>
    <w:rsid w:val="00B40AF0"/>
    <w:rsid w:val="00B448F0"/>
    <w:rsid w:val="00B45B14"/>
    <w:rsid w:val="00B60B34"/>
    <w:rsid w:val="00B614B2"/>
    <w:rsid w:val="00B66A22"/>
    <w:rsid w:val="00B80557"/>
    <w:rsid w:val="00B86014"/>
    <w:rsid w:val="00B90D08"/>
    <w:rsid w:val="00B972D9"/>
    <w:rsid w:val="00BA03EE"/>
    <w:rsid w:val="00BB4430"/>
    <w:rsid w:val="00BC78A7"/>
    <w:rsid w:val="00BD5EDB"/>
    <w:rsid w:val="00BE14D5"/>
    <w:rsid w:val="00BE56E9"/>
    <w:rsid w:val="00BF1EDD"/>
    <w:rsid w:val="00BF2C8E"/>
    <w:rsid w:val="00BF5683"/>
    <w:rsid w:val="00C04FC2"/>
    <w:rsid w:val="00C24D92"/>
    <w:rsid w:val="00C27864"/>
    <w:rsid w:val="00C41A25"/>
    <w:rsid w:val="00C5149A"/>
    <w:rsid w:val="00C530B2"/>
    <w:rsid w:val="00C5432F"/>
    <w:rsid w:val="00C5604E"/>
    <w:rsid w:val="00C654E5"/>
    <w:rsid w:val="00C82D6D"/>
    <w:rsid w:val="00C85925"/>
    <w:rsid w:val="00C85C80"/>
    <w:rsid w:val="00C86A52"/>
    <w:rsid w:val="00C9315A"/>
    <w:rsid w:val="00C95B38"/>
    <w:rsid w:val="00CB21C0"/>
    <w:rsid w:val="00CB50D0"/>
    <w:rsid w:val="00CD53E1"/>
    <w:rsid w:val="00CF0222"/>
    <w:rsid w:val="00D05340"/>
    <w:rsid w:val="00D117A8"/>
    <w:rsid w:val="00D370F4"/>
    <w:rsid w:val="00D40C63"/>
    <w:rsid w:val="00D5405F"/>
    <w:rsid w:val="00D56849"/>
    <w:rsid w:val="00D70E13"/>
    <w:rsid w:val="00D758B0"/>
    <w:rsid w:val="00D77638"/>
    <w:rsid w:val="00D85098"/>
    <w:rsid w:val="00DB4D7A"/>
    <w:rsid w:val="00DC600E"/>
    <w:rsid w:val="00DE6193"/>
    <w:rsid w:val="00DF0A40"/>
    <w:rsid w:val="00E0128B"/>
    <w:rsid w:val="00E05357"/>
    <w:rsid w:val="00E10009"/>
    <w:rsid w:val="00E12992"/>
    <w:rsid w:val="00E14345"/>
    <w:rsid w:val="00E265AF"/>
    <w:rsid w:val="00E265CE"/>
    <w:rsid w:val="00E274DD"/>
    <w:rsid w:val="00E275AC"/>
    <w:rsid w:val="00E32511"/>
    <w:rsid w:val="00E355F2"/>
    <w:rsid w:val="00E36D1D"/>
    <w:rsid w:val="00E72BA7"/>
    <w:rsid w:val="00E822BB"/>
    <w:rsid w:val="00E82359"/>
    <w:rsid w:val="00E83434"/>
    <w:rsid w:val="00E8601C"/>
    <w:rsid w:val="00E94FF1"/>
    <w:rsid w:val="00EA6ABA"/>
    <w:rsid w:val="00EB218F"/>
    <w:rsid w:val="00EB3C5E"/>
    <w:rsid w:val="00EB41C3"/>
    <w:rsid w:val="00EB4582"/>
    <w:rsid w:val="00EC7CC3"/>
    <w:rsid w:val="00EC7F14"/>
    <w:rsid w:val="00ED3A6E"/>
    <w:rsid w:val="00EE66C6"/>
    <w:rsid w:val="00EE76EA"/>
    <w:rsid w:val="00F33869"/>
    <w:rsid w:val="00F3624C"/>
    <w:rsid w:val="00F37D04"/>
    <w:rsid w:val="00F51EE2"/>
    <w:rsid w:val="00F52E51"/>
    <w:rsid w:val="00F6279E"/>
    <w:rsid w:val="00F62BB8"/>
    <w:rsid w:val="00F707E4"/>
    <w:rsid w:val="00F86E92"/>
    <w:rsid w:val="00F91E48"/>
    <w:rsid w:val="00F92AF0"/>
    <w:rsid w:val="00FA0D21"/>
    <w:rsid w:val="00FB3439"/>
    <w:rsid w:val="00FC7FC5"/>
    <w:rsid w:val="00FD6672"/>
    <w:rsid w:val="00FF5724"/>
    <w:rsid w:val="00F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05C4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E10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10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E10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10009"/>
    <w:rPr>
      <w:color w:val="0000FF"/>
      <w:u w:val="single"/>
    </w:rPr>
  </w:style>
  <w:style w:type="paragraph" w:customStyle="1" w:styleId="KopAfdeling">
    <w:name w:val="KopAfdeling"/>
    <w:basedOn w:val="Standaard"/>
    <w:next w:val="Standaard"/>
    <w:rsid w:val="00E10009"/>
    <w:rPr>
      <w:b/>
      <w:sz w:val="20"/>
    </w:rPr>
  </w:style>
  <w:style w:type="paragraph" w:customStyle="1" w:styleId="AfzenderKlein">
    <w:name w:val="AfzenderKlein"/>
    <w:basedOn w:val="Standaard"/>
    <w:next w:val="Standaard"/>
    <w:rsid w:val="00E10009"/>
    <w:pPr>
      <w:spacing w:line="240" w:lineRule="atLeast"/>
    </w:pPr>
    <w:rPr>
      <w:sz w:val="14"/>
    </w:rPr>
  </w:style>
  <w:style w:type="paragraph" w:customStyle="1" w:styleId="KopReferentie">
    <w:name w:val="KopReferentie"/>
    <w:basedOn w:val="Standaard"/>
    <w:next w:val="Standaard"/>
    <w:rsid w:val="00E10009"/>
    <w:pPr>
      <w:jc w:val="right"/>
    </w:pPr>
    <w:rPr>
      <w:sz w:val="14"/>
    </w:rPr>
  </w:style>
  <w:style w:type="paragraph" w:customStyle="1" w:styleId="DocumentTitel">
    <w:name w:val="DocumentTitel"/>
    <w:basedOn w:val="Standaard"/>
    <w:next w:val="Standaard"/>
    <w:rsid w:val="00E10009"/>
    <w:rPr>
      <w:b/>
      <w:sz w:val="30"/>
    </w:rPr>
  </w:style>
  <w:style w:type="paragraph" w:customStyle="1" w:styleId="KopAlgemeenChar">
    <w:name w:val="KopAlgemeen Char"/>
    <w:basedOn w:val="Standaard"/>
    <w:next w:val="Standaard"/>
    <w:rsid w:val="00E10009"/>
    <w:rPr>
      <w:b/>
    </w:rPr>
  </w:style>
  <w:style w:type="character" w:customStyle="1" w:styleId="KopAlgemeenCharChar">
    <w:name w:val="KopAlgemeen Char Char"/>
    <w:basedOn w:val="Standaardalinea-lettertype"/>
    <w:rsid w:val="00E10009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customStyle="1" w:styleId="KopVerslagItemChar">
    <w:name w:val="KopVerslagItem Char"/>
    <w:basedOn w:val="Standaard"/>
    <w:next w:val="Standaard"/>
    <w:rsid w:val="00E10009"/>
    <w:pPr>
      <w:tabs>
        <w:tab w:val="num" w:pos="0"/>
      </w:tabs>
      <w:spacing w:before="300"/>
      <w:ind w:hanging="170"/>
    </w:pPr>
    <w:rPr>
      <w:b/>
    </w:rPr>
  </w:style>
  <w:style w:type="character" w:styleId="Regelnummer">
    <w:name w:val="line number"/>
    <w:basedOn w:val="Standaardalinea-lettertype"/>
    <w:rsid w:val="00E10009"/>
  </w:style>
  <w:style w:type="paragraph" w:styleId="Voettekst">
    <w:name w:val="footer"/>
    <w:basedOn w:val="Standaard"/>
    <w:link w:val="VoettekstChar"/>
    <w:uiPriority w:val="99"/>
    <w:rsid w:val="00E10009"/>
    <w:pPr>
      <w:tabs>
        <w:tab w:val="center" w:pos="4536"/>
        <w:tab w:val="right" w:pos="9072"/>
      </w:tabs>
    </w:pPr>
  </w:style>
  <w:style w:type="paragraph" w:customStyle="1" w:styleId="RapportSubTitelChar">
    <w:name w:val="RapportSubTitel Char"/>
    <w:basedOn w:val="RapportTitelChar"/>
    <w:rsid w:val="00E10009"/>
    <w:pPr>
      <w:spacing w:line="450" w:lineRule="exact"/>
    </w:pPr>
    <w:rPr>
      <w:sz w:val="22"/>
    </w:rPr>
  </w:style>
  <w:style w:type="paragraph" w:customStyle="1" w:styleId="RapportTitelChar">
    <w:name w:val="RapportTitel Char"/>
    <w:basedOn w:val="Standaard"/>
    <w:rsid w:val="00E10009"/>
    <w:pPr>
      <w:spacing w:line="450" w:lineRule="atLeast"/>
    </w:pPr>
    <w:rPr>
      <w:b/>
      <w:sz w:val="30"/>
    </w:rPr>
  </w:style>
  <w:style w:type="paragraph" w:styleId="Plattetekst">
    <w:name w:val="Body Text"/>
    <w:basedOn w:val="Standaard"/>
    <w:rsid w:val="00E10009"/>
    <w:rPr>
      <w:rFonts w:ascii="Georgia" w:hAnsi="Georgia"/>
      <w:sz w:val="19"/>
    </w:rPr>
  </w:style>
  <w:style w:type="paragraph" w:customStyle="1" w:styleId="Genummerd">
    <w:name w:val="Genummerd"/>
    <w:basedOn w:val="Plattetekst"/>
    <w:rsid w:val="00E10009"/>
    <w:pPr>
      <w:tabs>
        <w:tab w:val="num" w:pos="340"/>
      </w:tabs>
      <w:ind w:left="340" w:hanging="340"/>
    </w:pPr>
  </w:style>
  <w:style w:type="paragraph" w:styleId="Inhopg1">
    <w:name w:val="toc 1"/>
    <w:basedOn w:val="Standaard"/>
    <w:next w:val="Standaard"/>
    <w:autoRedefine/>
    <w:semiHidden/>
    <w:rsid w:val="00E10009"/>
    <w:pPr>
      <w:tabs>
        <w:tab w:val="right" w:pos="6917"/>
      </w:tabs>
      <w:spacing w:before="300"/>
      <w:ind w:left="567" w:right="1701" w:hanging="567"/>
    </w:pPr>
    <w:rPr>
      <w:rFonts w:ascii="Georgia" w:hAnsi="Georgia"/>
      <w:b/>
      <w:sz w:val="22"/>
    </w:rPr>
  </w:style>
  <w:style w:type="paragraph" w:styleId="Inhopg2">
    <w:name w:val="toc 2"/>
    <w:basedOn w:val="Standaard"/>
    <w:next w:val="Standaard"/>
    <w:autoRedefine/>
    <w:semiHidden/>
    <w:rsid w:val="00E10009"/>
    <w:pPr>
      <w:tabs>
        <w:tab w:val="right" w:pos="6917"/>
      </w:tabs>
      <w:ind w:left="567" w:right="1701" w:hanging="567"/>
    </w:pPr>
    <w:rPr>
      <w:rFonts w:ascii="Georgia" w:hAnsi="Georgia"/>
      <w:sz w:val="19"/>
    </w:rPr>
  </w:style>
  <w:style w:type="paragraph" w:styleId="Inhopg3">
    <w:name w:val="toc 3"/>
    <w:basedOn w:val="Standaard"/>
    <w:next w:val="Standaard"/>
    <w:autoRedefine/>
    <w:semiHidden/>
    <w:rsid w:val="00E10009"/>
    <w:pPr>
      <w:tabs>
        <w:tab w:val="right" w:pos="6917"/>
      </w:tabs>
      <w:ind w:left="794" w:right="1701" w:hanging="794"/>
    </w:pPr>
    <w:rPr>
      <w:rFonts w:ascii="Georgia" w:hAnsi="Georgia"/>
      <w:sz w:val="19"/>
    </w:rPr>
  </w:style>
  <w:style w:type="paragraph" w:customStyle="1" w:styleId="KopAlinea">
    <w:name w:val="KopAlinea"/>
    <w:basedOn w:val="Plattetekst"/>
    <w:next w:val="Plattetekst"/>
    <w:rsid w:val="00E10009"/>
    <w:rPr>
      <w:i/>
    </w:rPr>
  </w:style>
  <w:style w:type="paragraph" w:customStyle="1" w:styleId="KopHoofdstuk">
    <w:name w:val="KopHoofdstuk"/>
    <w:basedOn w:val="Plattetekst"/>
    <w:next w:val="Plattetekst"/>
    <w:rsid w:val="00E10009"/>
    <w:pPr>
      <w:tabs>
        <w:tab w:val="num" w:pos="567"/>
      </w:tabs>
      <w:spacing w:after="600"/>
      <w:ind w:left="567" w:hanging="567"/>
    </w:pPr>
    <w:rPr>
      <w:b/>
      <w:sz w:val="32"/>
    </w:rPr>
  </w:style>
  <w:style w:type="paragraph" w:customStyle="1" w:styleId="KopParagraaf">
    <w:name w:val="KopParagraaf"/>
    <w:basedOn w:val="KopHoofdstuk"/>
    <w:next w:val="Plattetekst"/>
    <w:rsid w:val="00E10009"/>
    <w:pPr>
      <w:spacing w:after="0"/>
    </w:pPr>
    <w:rPr>
      <w:sz w:val="24"/>
    </w:rPr>
  </w:style>
  <w:style w:type="paragraph" w:customStyle="1" w:styleId="KopSubParagraaf">
    <w:name w:val="KopSubParagraaf"/>
    <w:basedOn w:val="KopHoofdstuk"/>
    <w:next w:val="Plattetekst"/>
    <w:rsid w:val="00E10009"/>
    <w:pPr>
      <w:tabs>
        <w:tab w:val="clear" w:pos="567"/>
        <w:tab w:val="num" w:pos="794"/>
      </w:tabs>
      <w:spacing w:before="300" w:after="0"/>
      <w:ind w:left="794" w:hanging="794"/>
    </w:pPr>
    <w:rPr>
      <w:sz w:val="19"/>
    </w:rPr>
  </w:style>
  <w:style w:type="character" w:customStyle="1" w:styleId="KopVerslagItemCharChar">
    <w:name w:val="KopVerslagItem Char Char"/>
    <w:basedOn w:val="Standaardalinea-lettertype"/>
    <w:rsid w:val="00E10009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styleId="Lijstnummering">
    <w:name w:val="List Number"/>
    <w:basedOn w:val="Standaard"/>
    <w:rsid w:val="00E10009"/>
    <w:pPr>
      <w:tabs>
        <w:tab w:val="num" w:pos="0"/>
      </w:tabs>
    </w:pPr>
  </w:style>
  <w:style w:type="character" w:styleId="Paginanummer">
    <w:name w:val="page number"/>
    <w:basedOn w:val="Standaardalinea-lettertype"/>
    <w:rsid w:val="00E10009"/>
  </w:style>
  <w:style w:type="character" w:customStyle="1" w:styleId="RapportSubTitelCharChar">
    <w:name w:val="RapportSubTitel Char Char"/>
    <w:basedOn w:val="Standaardalinea-lettertype"/>
    <w:rsid w:val="00E10009"/>
    <w:rPr>
      <w:rFonts w:ascii="Verdana" w:hAnsi="Verdana"/>
      <w:b/>
      <w:noProof w:val="0"/>
      <w:sz w:val="22"/>
      <w:szCs w:val="24"/>
      <w:lang w:val="nl-NL" w:eastAsia="nl-NL" w:bidi="ar-SA"/>
    </w:rPr>
  </w:style>
  <w:style w:type="character" w:customStyle="1" w:styleId="RapportTitelCharChar">
    <w:name w:val="RapportTitel Char Char"/>
    <w:basedOn w:val="Standaardalinea-lettertype"/>
    <w:rsid w:val="00E10009"/>
    <w:rPr>
      <w:rFonts w:ascii="Verdana" w:hAnsi="Verdana"/>
      <w:b/>
      <w:noProof w:val="0"/>
      <w:sz w:val="30"/>
      <w:szCs w:val="24"/>
      <w:lang w:val="nl-NL" w:eastAsia="nl-NL" w:bidi="ar-SA"/>
    </w:rPr>
  </w:style>
  <w:style w:type="character" w:customStyle="1" w:styleId="KoptekstChar">
    <w:name w:val="Koptekst Char"/>
    <w:basedOn w:val="Standaardalinea-lettertype"/>
    <w:rsid w:val="00E10009"/>
    <w:rPr>
      <w:rFonts w:ascii="Verdana" w:hAnsi="Verdana"/>
      <w:noProof w:val="0"/>
      <w:sz w:val="17"/>
      <w:szCs w:val="24"/>
      <w:lang w:val="nl-NL" w:eastAsia="nl-NL" w:bidi="ar-SA"/>
    </w:rPr>
  </w:style>
  <w:style w:type="paragraph" w:styleId="Koptekst">
    <w:name w:val="header"/>
    <w:basedOn w:val="Standaard"/>
    <w:rsid w:val="00F37D04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rsid w:val="006B502A"/>
    <w:rPr>
      <w:sz w:val="16"/>
      <w:szCs w:val="16"/>
    </w:rPr>
  </w:style>
  <w:style w:type="paragraph" w:styleId="Tekstopmerking">
    <w:name w:val="annotation text"/>
    <w:basedOn w:val="Standaard"/>
    <w:semiHidden/>
    <w:rsid w:val="006B50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6B502A"/>
    <w:rPr>
      <w:b/>
      <w:bCs/>
    </w:rPr>
  </w:style>
  <w:style w:type="paragraph" w:styleId="Ballontekst">
    <w:name w:val="Balloon Text"/>
    <w:basedOn w:val="Standaard"/>
    <w:semiHidden/>
    <w:rsid w:val="006B502A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5E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A1C01BC58D742B5BA06B49EF347A0" ma:contentTypeVersion="0" ma:contentTypeDescription="Een nieuw document maken." ma:contentTypeScope="" ma:versionID="cb86eddfaa12e5ee5730af0e7ac261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65BF18-5517-4943-8935-A0D4DD72E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9A7CA-C711-4D74-9D00-7E539F39E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81B0F-38CD-49A6-BA3C-4741E16D16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  De leerlijn spelling CED-Groep</vt:lpstr>
    </vt:vector>
  </TitlesOfParts>
  <Company>CEDGroep</Company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 De leerlijn spelling CED-Groep</dc:title>
  <dc:creator>m.gerritse</dc:creator>
  <cp:lastModifiedBy>Audrey Machielsen</cp:lastModifiedBy>
  <cp:revision>5</cp:revision>
  <cp:lastPrinted>2012-06-26T07:07:00Z</cp:lastPrinted>
  <dcterms:created xsi:type="dcterms:W3CDTF">2014-01-23T08:29:00Z</dcterms:created>
  <dcterms:modified xsi:type="dcterms:W3CDTF">2014-10-22T07:53:00Z</dcterms:modified>
</cp:coreProperties>
</file>