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84E2" w14:textId="4B78A4DB" w:rsidR="00F67603" w:rsidRPr="00E91957" w:rsidRDefault="00E91957" w:rsidP="00E91957">
      <w:pPr>
        <w:ind w:firstLine="708"/>
        <w:rPr>
          <w:rFonts w:ascii="Verdana" w:hAnsi="Verdana"/>
          <w:color w:val="660066"/>
          <w:sz w:val="40"/>
        </w:rPr>
      </w:pPr>
      <w:bookmarkStart w:id="0" w:name="_GoBack"/>
      <w:bookmarkEnd w:id="0"/>
      <w:r>
        <w:rPr>
          <w:rFonts w:ascii="Verdana" w:hAnsi="Verdana"/>
          <w:noProof/>
          <w:color w:val="660066"/>
          <w:sz w:val="40"/>
          <w:lang w:eastAsia="nl-NL"/>
        </w:rPr>
        <w:drawing>
          <wp:anchor distT="0" distB="4294255461" distL="114300" distR="114300" simplePos="0" relativeHeight="251659264" behindDoc="1" locked="0" layoutInCell="1" allowOverlap="1" wp14:anchorId="563B866B" wp14:editId="563B866C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7380605" cy="1627505"/>
            <wp:effectExtent l="25400" t="0" r="10795" b="0"/>
            <wp:wrapTopAndBottom/>
            <wp:docPr id="2" name="Afbeelding 2" descr="DPL-Kijkwijzer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L-Kijkwijzer-Heade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8060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65A">
        <w:rPr>
          <w:rFonts w:ascii="Verdana" w:hAnsi="Verdana"/>
          <w:color w:val="660066"/>
          <w:sz w:val="40"/>
        </w:rPr>
        <w:t>Groep</w:t>
      </w:r>
      <w:r w:rsidR="00A31907">
        <w:rPr>
          <w:rFonts w:ascii="Verdana" w:hAnsi="Verdana"/>
          <w:color w:val="660066"/>
          <w:sz w:val="40"/>
        </w:rPr>
        <w:t xml:space="preserve"> </w:t>
      </w:r>
      <w:r w:rsidR="006E365A">
        <w:rPr>
          <w:rFonts w:ascii="Verdana" w:hAnsi="Verdana"/>
          <w:color w:val="660066"/>
          <w:sz w:val="40"/>
        </w:rPr>
        <w:t>3-8</w:t>
      </w:r>
    </w:p>
    <w:tbl>
      <w:tblPr>
        <w:tblStyle w:val="Tabelraster"/>
        <w:tblpPr w:leftFromText="142" w:rightFromText="142" w:vertAnchor="text" w:horzAnchor="page" w:tblpX="1178" w:tblpY="649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6997"/>
        <w:gridCol w:w="1134"/>
        <w:gridCol w:w="1247"/>
      </w:tblGrid>
      <w:tr w:rsidR="006B23B3" w:rsidRPr="008801DC" w14:paraId="563B84E4" w14:textId="77777777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563B84E3" w14:textId="77777777" w:rsidR="006B23B3" w:rsidRPr="006B23B3" w:rsidRDefault="006B23B3" w:rsidP="006B23B3">
            <w:pPr>
              <w:rPr>
                <w:rFonts w:ascii="Verdana" w:hAnsi="Verdana"/>
                <w:sz w:val="18"/>
              </w:rPr>
            </w:pPr>
            <w:r w:rsidRPr="006B23B3">
              <w:rPr>
                <w:rFonts w:ascii="Verdana" w:hAnsi="Verdana"/>
                <w:sz w:val="18"/>
              </w:rPr>
              <w:t xml:space="preserve">Leerkracht: </w:t>
            </w:r>
          </w:p>
        </w:tc>
      </w:tr>
      <w:tr w:rsidR="006B23B3" w:rsidRPr="008801DC" w14:paraId="563B84E6" w14:textId="77777777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563B84E5" w14:textId="77777777" w:rsidR="006B23B3" w:rsidRPr="006B23B3" w:rsidRDefault="006B23B3" w:rsidP="006B23B3">
            <w:pPr>
              <w:rPr>
                <w:rFonts w:ascii="Verdana" w:hAnsi="Verdana"/>
                <w:sz w:val="18"/>
              </w:rPr>
            </w:pPr>
            <w:r w:rsidRPr="006B23B3">
              <w:rPr>
                <w:rFonts w:ascii="Verdana" w:hAnsi="Verdana"/>
                <w:sz w:val="18"/>
              </w:rPr>
              <w:t xml:space="preserve">Groep: </w:t>
            </w:r>
          </w:p>
        </w:tc>
      </w:tr>
      <w:tr w:rsidR="00E91957" w:rsidRPr="008801DC" w14:paraId="563B84E8" w14:textId="77777777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563B84E7" w14:textId="77777777" w:rsidR="00E91957" w:rsidRPr="006B23B3" w:rsidRDefault="00E91957" w:rsidP="006B23B3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4ED" w14:textId="77777777" w:rsidTr="000031EA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4E9" w14:textId="77777777" w:rsidR="00330005" w:rsidRPr="00CC5957" w:rsidRDefault="00330005" w:rsidP="0034045E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CC5957">
              <w:rPr>
                <w:rFonts w:ascii="Verdana" w:hAnsi="Verdana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6997" w:type="dxa"/>
            <w:shd w:val="clear" w:color="auto" w:fill="400080"/>
            <w:vAlign w:val="center"/>
          </w:tcPr>
          <w:p w14:paraId="563B84EA" w14:textId="77777777" w:rsidR="00330005" w:rsidRPr="00CC5957" w:rsidRDefault="00330005" w:rsidP="0034045E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CC5957">
              <w:rPr>
                <w:rFonts w:ascii="Verdana" w:hAnsi="Verdana"/>
                <w:b/>
                <w:color w:val="FFFFFF" w:themeColor="background1"/>
                <w:sz w:val="18"/>
              </w:rPr>
              <w:t>Start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0220CB76" w14:textId="77777777" w:rsidR="000031EA" w:rsidRPr="000031EA" w:rsidRDefault="000031EA" w:rsidP="0034045E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>(Meestal)</w:t>
            </w:r>
          </w:p>
          <w:p w14:paraId="563B84EB" w14:textId="3586741A" w:rsidR="00330005" w:rsidRPr="000031EA" w:rsidRDefault="000031EA" w:rsidP="0034045E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>altijd</w:t>
            </w:r>
          </w:p>
        </w:tc>
        <w:tc>
          <w:tcPr>
            <w:tcW w:w="1247" w:type="dxa"/>
            <w:shd w:val="clear" w:color="auto" w:fill="400080"/>
            <w:vAlign w:val="center"/>
          </w:tcPr>
          <w:p w14:paraId="6931C604" w14:textId="77777777" w:rsidR="000031EA" w:rsidRPr="000031EA" w:rsidRDefault="000031EA" w:rsidP="0034045E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>(Meestal)</w:t>
            </w:r>
          </w:p>
          <w:p w14:paraId="563B84EC" w14:textId="46C0B021" w:rsidR="00330005" w:rsidRPr="000031EA" w:rsidRDefault="000031EA" w:rsidP="0034045E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niet </w:t>
            </w:r>
          </w:p>
        </w:tc>
      </w:tr>
      <w:tr w:rsidR="00330005" w:rsidRPr="008801DC" w14:paraId="563B84F4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4EE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1.</w:t>
            </w:r>
          </w:p>
          <w:p w14:paraId="563B84EF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vAlign w:val="center"/>
          </w:tcPr>
          <w:p w14:paraId="563B84F0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Heeft de les zichtbaar voorbereid  (materiaal, bord, differentiatie)</w:t>
            </w:r>
          </w:p>
        </w:tc>
        <w:tc>
          <w:tcPr>
            <w:tcW w:w="1134" w:type="dxa"/>
            <w:vAlign w:val="center"/>
          </w:tcPr>
          <w:p w14:paraId="563B84F1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4F2" w14:textId="77777777" w:rsidR="00330005" w:rsidRDefault="00330005" w:rsidP="0034045E">
            <w:pPr>
              <w:rPr>
                <w:rFonts w:ascii="Verdana" w:hAnsi="Verdana"/>
                <w:sz w:val="18"/>
              </w:rPr>
            </w:pPr>
          </w:p>
          <w:p w14:paraId="563B84F3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4F9" w14:textId="77777777" w:rsidTr="000031EA">
        <w:trPr>
          <w:trHeight w:val="429"/>
        </w:trPr>
        <w:tc>
          <w:tcPr>
            <w:tcW w:w="511" w:type="dxa"/>
            <w:vAlign w:val="center"/>
          </w:tcPr>
          <w:p w14:paraId="563B84F5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2.</w:t>
            </w:r>
          </w:p>
        </w:tc>
        <w:tc>
          <w:tcPr>
            <w:tcW w:w="6997" w:type="dxa"/>
            <w:vAlign w:val="center"/>
          </w:tcPr>
          <w:p w14:paraId="563B84F6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Begint op tijd met de les</w:t>
            </w:r>
          </w:p>
        </w:tc>
        <w:tc>
          <w:tcPr>
            <w:tcW w:w="1134" w:type="dxa"/>
            <w:vAlign w:val="center"/>
          </w:tcPr>
          <w:p w14:paraId="563B84F7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4F8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4FE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4FA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3.</w:t>
            </w:r>
          </w:p>
        </w:tc>
        <w:tc>
          <w:tcPr>
            <w:tcW w:w="6997" w:type="dxa"/>
            <w:vAlign w:val="center"/>
          </w:tcPr>
          <w:p w14:paraId="563B84FB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De leerkracht heeft alle aandacht om te kunnen starten</w:t>
            </w:r>
          </w:p>
        </w:tc>
        <w:tc>
          <w:tcPr>
            <w:tcW w:w="1134" w:type="dxa"/>
            <w:vAlign w:val="center"/>
          </w:tcPr>
          <w:p w14:paraId="563B84FC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4FD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03" w14:textId="77777777" w:rsidTr="000031EA">
        <w:trPr>
          <w:trHeight w:val="429"/>
        </w:trPr>
        <w:tc>
          <w:tcPr>
            <w:tcW w:w="511" w:type="dxa"/>
            <w:vAlign w:val="center"/>
          </w:tcPr>
          <w:p w14:paraId="563B84FF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4.</w:t>
            </w:r>
          </w:p>
        </w:tc>
        <w:tc>
          <w:tcPr>
            <w:tcW w:w="6997" w:type="dxa"/>
            <w:vAlign w:val="center"/>
          </w:tcPr>
          <w:p w14:paraId="563B8500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Geeft de start van de les duidelijk aan</w:t>
            </w:r>
          </w:p>
        </w:tc>
        <w:tc>
          <w:tcPr>
            <w:tcW w:w="1134" w:type="dxa"/>
            <w:vAlign w:val="center"/>
          </w:tcPr>
          <w:p w14:paraId="563B8501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02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08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504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5.</w:t>
            </w:r>
          </w:p>
        </w:tc>
        <w:tc>
          <w:tcPr>
            <w:tcW w:w="6997" w:type="dxa"/>
            <w:vAlign w:val="center"/>
          </w:tcPr>
          <w:p w14:paraId="563B8505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Er is een pakkende start</w:t>
            </w:r>
          </w:p>
        </w:tc>
        <w:tc>
          <w:tcPr>
            <w:tcW w:w="1134" w:type="dxa"/>
            <w:vAlign w:val="center"/>
          </w:tcPr>
          <w:p w14:paraId="563B8506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07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0D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509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6.</w:t>
            </w:r>
          </w:p>
        </w:tc>
        <w:tc>
          <w:tcPr>
            <w:tcW w:w="6997" w:type="dxa"/>
            <w:vAlign w:val="center"/>
          </w:tcPr>
          <w:p w14:paraId="563B850A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Kiest de juiste voorkennis bij het lesdoel en betrekt leerlingen hierbij</w:t>
            </w:r>
          </w:p>
        </w:tc>
        <w:tc>
          <w:tcPr>
            <w:tcW w:w="1134" w:type="dxa"/>
            <w:vAlign w:val="center"/>
          </w:tcPr>
          <w:p w14:paraId="563B850B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0C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12" w14:textId="77777777" w:rsidTr="000031EA">
        <w:trPr>
          <w:trHeight w:val="429"/>
        </w:trPr>
        <w:tc>
          <w:tcPr>
            <w:tcW w:w="511" w:type="dxa"/>
            <w:vAlign w:val="center"/>
          </w:tcPr>
          <w:p w14:paraId="563B850E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7.</w:t>
            </w:r>
          </w:p>
        </w:tc>
        <w:tc>
          <w:tcPr>
            <w:tcW w:w="6997" w:type="dxa"/>
            <w:vAlign w:val="center"/>
          </w:tcPr>
          <w:p w14:paraId="563B850F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Benoemt het lesdoel</w:t>
            </w:r>
          </w:p>
        </w:tc>
        <w:tc>
          <w:tcPr>
            <w:tcW w:w="1134" w:type="dxa"/>
            <w:vAlign w:val="center"/>
          </w:tcPr>
          <w:p w14:paraId="563B8510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11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17" w14:textId="77777777" w:rsidTr="000031EA">
        <w:trPr>
          <w:trHeight w:val="429"/>
        </w:trPr>
        <w:tc>
          <w:tcPr>
            <w:tcW w:w="511" w:type="dxa"/>
            <w:vAlign w:val="center"/>
          </w:tcPr>
          <w:p w14:paraId="563B8513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8.</w:t>
            </w:r>
          </w:p>
        </w:tc>
        <w:tc>
          <w:tcPr>
            <w:tcW w:w="6997" w:type="dxa"/>
            <w:vAlign w:val="center"/>
          </w:tcPr>
          <w:p w14:paraId="563B8514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Het lesdoel is concreet en meetbaar</w:t>
            </w:r>
          </w:p>
        </w:tc>
        <w:tc>
          <w:tcPr>
            <w:tcW w:w="1134" w:type="dxa"/>
            <w:vAlign w:val="center"/>
          </w:tcPr>
          <w:p w14:paraId="563B8515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16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1C" w14:textId="77777777" w:rsidTr="000031EA">
        <w:trPr>
          <w:trHeight w:val="399"/>
        </w:trPr>
        <w:tc>
          <w:tcPr>
            <w:tcW w:w="511" w:type="dxa"/>
            <w:vAlign w:val="center"/>
          </w:tcPr>
          <w:p w14:paraId="563B8518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9.</w:t>
            </w:r>
          </w:p>
        </w:tc>
        <w:tc>
          <w:tcPr>
            <w:tcW w:w="6997" w:type="dxa"/>
            <w:vAlign w:val="center"/>
          </w:tcPr>
          <w:p w14:paraId="563B8519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Benoemt succescriteria</w:t>
            </w:r>
          </w:p>
        </w:tc>
        <w:tc>
          <w:tcPr>
            <w:tcW w:w="1134" w:type="dxa"/>
            <w:vAlign w:val="center"/>
          </w:tcPr>
          <w:p w14:paraId="563B851A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1B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21" w14:textId="77777777" w:rsidTr="000031EA">
        <w:trPr>
          <w:trHeight w:val="429"/>
        </w:trPr>
        <w:tc>
          <w:tcPr>
            <w:tcW w:w="511" w:type="dxa"/>
            <w:vAlign w:val="center"/>
          </w:tcPr>
          <w:p w14:paraId="563B851D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10.</w:t>
            </w:r>
          </w:p>
        </w:tc>
        <w:tc>
          <w:tcPr>
            <w:tcW w:w="6997" w:type="dxa"/>
            <w:vAlign w:val="center"/>
          </w:tcPr>
          <w:p w14:paraId="563B851E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Visuele weergave van het doel in ik-taal</w:t>
            </w:r>
          </w:p>
        </w:tc>
        <w:tc>
          <w:tcPr>
            <w:tcW w:w="1134" w:type="dxa"/>
            <w:vAlign w:val="center"/>
          </w:tcPr>
          <w:p w14:paraId="563B851F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20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27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522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11.</w:t>
            </w:r>
          </w:p>
          <w:p w14:paraId="563B8523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vAlign w:val="center"/>
          </w:tcPr>
          <w:p w14:paraId="563B8524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Maakt de relatie tussen de voorkennis en het lesdoel duidelijk</w:t>
            </w:r>
          </w:p>
        </w:tc>
        <w:tc>
          <w:tcPr>
            <w:tcW w:w="1134" w:type="dxa"/>
            <w:vAlign w:val="center"/>
          </w:tcPr>
          <w:p w14:paraId="563B8525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26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2D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528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12.</w:t>
            </w:r>
          </w:p>
          <w:p w14:paraId="563B8529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vAlign w:val="center"/>
          </w:tcPr>
          <w:p w14:paraId="563B852A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Maakt voor leerlingen de opbouw van de les inzichtelijk</w:t>
            </w:r>
          </w:p>
        </w:tc>
        <w:tc>
          <w:tcPr>
            <w:tcW w:w="1134" w:type="dxa"/>
            <w:vAlign w:val="center"/>
          </w:tcPr>
          <w:p w14:paraId="563B852B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2C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33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52E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13.</w:t>
            </w:r>
          </w:p>
          <w:p w14:paraId="563B852F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vAlign w:val="center"/>
          </w:tcPr>
          <w:p w14:paraId="563B8530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Geeft aan hoe om te gaan met instructie in arrangementen</w:t>
            </w:r>
          </w:p>
        </w:tc>
        <w:tc>
          <w:tcPr>
            <w:tcW w:w="1134" w:type="dxa"/>
            <w:vAlign w:val="center"/>
          </w:tcPr>
          <w:p w14:paraId="563B8531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32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39" w14:textId="77777777" w:rsidTr="000031EA">
        <w:trPr>
          <w:trHeight w:val="657"/>
        </w:trPr>
        <w:tc>
          <w:tcPr>
            <w:tcW w:w="511" w:type="dxa"/>
            <w:vAlign w:val="center"/>
          </w:tcPr>
          <w:p w14:paraId="563B8534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14.</w:t>
            </w:r>
          </w:p>
          <w:p w14:paraId="563B8535" w14:textId="77777777" w:rsidR="00330005" w:rsidRPr="004E5D06" w:rsidRDefault="00330005" w:rsidP="0034045E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vAlign w:val="center"/>
          </w:tcPr>
          <w:p w14:paraId="563B8536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Geeft aan hoe om te gaan met verwerking in arrangementen</w:t>
            </w:r>
          </w:p>
        </w:tc>
        <w:tc>
          <w:tcPr>
            <w:tcW w:w="1134" w:type="dxa"/>
            <w:vAlign w:val="center"/>
          </w:tcPr>
          <w:p w14:paraId="563B8537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38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330005" w:rsidRPr="008801DC" w14:paraId="563B853E" w14:textId="77777777" w:rsidTr="000031EA">
        <w:trPr>
          <w:trHeight w:val="429"/>
        </w:trPr>
        <w:tc>
          <w:tcPr>
            <w:tcW w:w="511" w:type="dxa"/>
            <w:vAlign w:val="center"/>
          </w:tcPr>
          <w:p w14:paraId="563B853A" w14:textId="77777777" w:rsidR="00330005" w:rsidRPr="004E5D06" w:rsidRDefault="00330005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15.</w:t>
            </w:r>
          </w:p>
        </w:tc>
        <w:tc>
          <w:tcPr>
            <w:tcW w:w="6997" w:type="dxa"/>
            <w:vAlign w:val="center"/>
          </w:tcPr>
          <w:p w14:paraId="563B853B" w14:textId="77777777" w:rsidR="00330005" w:rsidRPr="00EB0D01" w:rsidRDefault="00330005" w:rsidP="0034045E">
            <w:pPr>
              <w:rPr>
                <w:rFonts w:ascii="Verdana" w:hAnsi="Verdana"/>
                <w:bCs/>
                <w:sz w:val="18"/>
              </w:rPr>
            </w:pPr>
            <w:r w:rsidRPr="004E5D06">
              <w:rPr>
                <w:rFonts w:ascii="Verdana" w:hAnsi="Verdana"/>
                <w:bCs/>
                <w:sz w:val="18"/>
              </w:rPr>
              <w:t>Spreekt hoge verwachtingen uit</w:t>
            </w:r>
          </w:p>
        </w:tc>
        <w:tc>
          <w:tcPr>
            <w:tcW w:w="1134" w:type="dxa"/>
            <w:vAlign w:val="center"/>
          </w:tcPr>
          <w:p w14:paraId="563B853C" w14:textId="77777777" w:rsidR="00330005" w:rsidRPr="004E5D06" w:rsidRDefault="00330005" w:rsidP="0034045E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3B853D" w14:textId="77777777" w:rsidR="00330005" w:rsidRPr="004E5D06" w:rsidRDefault="00330005" w:rsidP="0034045E">
            <w:pPr>
              <w:rPr>
                <w:rFonts w:ascii="Verdana" w:hAnsi="Verdana"/>
                <w:sz w:val="18"/>
              </w:rPr>
            </w:pPr>
          </w:p>
        </w:tc>
      </w:tr>
      <w:tr w:rsidR="00BB4CBB" w:rsidRPr="008801DC" w14:paraId="563B8543" w14:textId="77777777" w:rsidTr="000031EA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53F" w14:textId="77777777" w:rsidR="00BB4CBB" w:rsidRPr="00CC5957" w:rsidRDefault="00BB4CBB" w:rsidP="00BB4CBB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6997" w:type="dxa"/>
            <w:shd w:val="clear" w:color="auto" w:fill="400080"/>
            <w:vAlign w:val="center"/>
          </w:tcPr>
          <w:p w14:paraId="563B8540" w14:textId="77777777" w:rsidR="00BB4CBB" w:rsidRPr="002A74FF" w:rsidRDefault="00BB4CBB" w:rsidP="00BB4CB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2A74FF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Interactieve Instructie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563B8541" w14:textId="1686EC40" w:rsidR="00BB4CBB" w:rsidRPr="00CC5957" w:rsidRDefault="00BB4CBB" w:rsidP="00BB4CB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400080"/>
            <w:vAlign w:val="center"/>
          </w:tcPr>
          <w:p w14:paraId="563B8542" w14:textId="77777777" w:rsidR="00BB4CBB" w:rsidRPr="008801DC" w:rsidRDefault="00BB4CBB" w:rsidP="00BB4CBB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</w:p>
        </w:tc>
      </w:tr>
      <w:tr w:rsidR="00BB4CBB" w:rsidRPr="008801DC" w14:paraId="563B8549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44" w14:textId="77777777" w:rsidR="00BB4CBB" w:rsidRPr="004E5D06" w:rsidRDefault="00BB4CBB" w:rsidP="00BB4CBB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1.</w:t>
            </w:r>
          </w:p>
          <w:p w14:paraId="563B8545" w14:textId="77777777" w:rsidR="00BB4CBB" w:rsidRDefault="00BB4CBB" w:rsidP="00BB4CBB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46" w14:textId="77777777" w:rsidR="00BB4CBB" w:rsidRPr="002A74FF" w:rsidRDefault="00BB4CBB" w:rsidP="00BB4CBB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A7627A">
              <w:rPr>
                <w:rFonts w:ascii="Verdana" w:hAnsi="Verdana"/>
                <w:bCs/>
                <w:sz w:val="18"/>
              </w:rPr>
              <w:t>De instructie(tijd) richt zich daadwerkelijk op het lesdoel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47" w14:textId="77777777" w:rsidR="00BB4CBB" w:rsidRPr="00CC5957" w:rsidRDefault="00BB4CBB" w:rsidP="00BB4CB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48" w14:textId="77777777" w:rsidR="00BB4CBB" w:rsidRPr="008801DC" w:rsidRDefault="00BB4CBB" w:rsidP="00BB4CBB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</w:p>
        </w:tc>
      </w:tr>
      <w:tr w:rsidR="00BB4CBB" w:rsidRPr="008801DC" w14:paraId="563B8550" w14:textId="77777777" w:rsidTr="000031EA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54A" w14:textId="77777777" w:rsidR="00BB4CBB" w:rsidRPr="004E5D06" w:rsidRDefault="00BB4CBB" w:rsidP="00BB4CBB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lastRenderedPageBreak/>
              <w:t>2.</w:t>
            </w:r>
          </w:p>
          <w:p w14:paraId="563B854B" w14:textId="77777777" w:rsidR="00591104" w:rsidRDefault="00591104" w:rsidP="00BB4CBB">
            <w:pPr>
              <w:jc w:val="right"/>
              <w:rPr>
                <w:rFonts w:ascii="Verdana" w:hAnsi="Verdana"/>
                <w:sz w:val="18"/>
              </w:rPr>
            </w:pPr>
          </w:p>
          <w:p w14:paraId="563B854C" w14:textId="77777777" w:rsidR="00BB4CBB" w:rsidRPr="004E5D06" w:rsidRDefault="00BB4CBB" w:rsidP="00BB4CBB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4D" w14:textId="77777777" w:rsidR="00BB4CBB" w:rsidRPr="00A7627A" w:rsidRDefault="00BB4CBB" w:rsidP="00BB4CBB">
            <w:pPr>
              <w:rPr>
                <w:rFonts w:ascii="Verdana" w:hAnsi="Verdana"/>
                <w:bCs/>
                <w:sz w:val="18"/>
              </w:rPr>
            </w:pPr>
            <w:r w:rsidRPr="00A7627A">
              <w:rPr>
                <w:rFonts w:ascii="Verdana" w:hAnsi="Verdana"/>
                <w:bCs/>
                <w:sz w:val="18"/>
              </w:rPr>
              <w:t>De leerlingen worden geactiveerd met afwisselende werkvormen in de ik-wij-jullie en jij fase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4E" w14:textId="77777777" w:rsidR="00BB4CBB" w:rsidRPr="00CC5957" w:rsidRDefault="00BB4CBB" w:rsidP="00BB4CB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4F" w14:textId="77777777" w:rsidR="00BB4CBB" w:rsidRPr="008801DC" w:rsidRDefault="00BB4CBB" w:rsidP="00BB4CBB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</w:p>
        </w:tc>
      </w:tr>
      <w:tr w:rsidR="00BB4CBB" w:rsidRPr="008801DC" w14:paraId="563B8555" w14:textId="77777777" w:rsidTr="000031EA">
        <w:trPr>
          <w:trHeight w:val="315"/>
        </w:trPr>
        <w:tc>
          <w:tcPr>
            <w:tcW w:w="511" w:type="dxa"/>
            <w:shd w:val="clear" w:color="auto" w:fill="548DD4" w:themeFill="text2" w:themeFillTint="99"/>
            <w:vAlign w:val="center"/>
          </w:tcPr>
          <w:p w14:paraId="563B8551" w14:textId="77777777" w:rsidR="00BB4CBB" w:rsidRPr="00BB4CBB" w:rsidRDefault="00BB4CBB" w:rsidP="00BB4CBB">
            <w:pPr>
              <w:jc w:val="right"/>
              <w:rPr>
                <w:rFonts w:ascii="Verdana" w:hAnsi="Verdana"/>
                <w:color w:val="FFFFFF" w:themeColor="background1"/>
                <w:sz w:val="16"/>
              </w:rPr>
            </w:pPr>
          </w:p>
        </w:tc>
        <w:tc>
          <w:tcPr>
            <w:tcW w:w="6997" w:type="dxa"/>
            <w:shd w:val="clear" w:color="auto" w:fill="548DD4" w:themeFill="text2" w:themeFillTint="99"/>
            <w:vAlign w:val="center"/>
          </w:tcPr>
          <w:p w14:paraId="563B8552" w14:textId="77777777" w:rsidR="00BB4CBB" w:rsidRPr="00BB4CBB" w:rsidRDefault="00BB4CBB" w:rsidP="00BB4CBB">
            <w:pPr>
              <w:rPr>
                <w:rFonts w:ascii="Verdana" w:hAnsi="Verdana"/>
                <w:bCs/>
                <w:color w:val="FFFFFF" w:themeColor="background1"/>
                <w:sz w:val="16"/>
              </w:rPr>
            </w:pPr>
            <w:r w:rsidRPr="00BB4CBB"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>Ik fase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53" w14:textId="77777777" w:rsidR="00BB4CBB" w:rsidRPr="00BB4CBB" w:rsidRDefault="00BB4CBB" w:rsidP="00BB4CBB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548DD4" w:themeFill="text2" w:themeFillTint="99"/>
            <w:vAlign w:val="center"/>
          </w:tcPr>
          <w:p w14:paraId="563B8554" w14:textId="77777777" w:rsidR="00BB4CBB" w:rsidRPr="00BB4CBB" w:rsidRDefault="00BB4CBB" w:rsidP="00BB4CBB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BB4CBB" w:rsidRPr="008801DC" w14:paraId="563B855B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56" w14:textId="77777777" w:rsidR="00BB4CBB" w:rsidRPr="004E5D06" w:rsidRDefault="00BB4CBB" w:rsidP="00BB4CBB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3.</w:t>
            </w:r>
          </w:p>
          <w:p w14:paraId="563B8557" w14:textId="77777777" w:rsidR="00BB4CBB" w:rsidRPr="00BB4CBB" w:rsidRDefault="00BB4CBB" w:rsidP="00BB4CBB">
            <w:pPr>
              <w:jc w:val="right"/>
              <w:rPr>
                <w:rFonts w:ascii="Verdana" w:hAnsi="Verdana"/>
                <w:color w:val="FFFFFF" w:themeColor="background1"/>
                <w:sz w:val="16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58" w14:textId="77777777" w:rsidR="00BB4CBB" w:rsidRPr="00BB4CBB" w:rsidRDefault="00BB4CBB" w:rsidP="00BB4CBB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507580">
              <w:rPr>
                <w:rFonts w:ascii="Verdana" w:hAnsi="Verdana"/>
                <w:bCs/>
                <w:sz w:val="18"/>
              </w:rPr>
              <w:t>Onderwijst de belangrijke elementen uit het lesdoel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59" w14:textId="77777777" w:rsidR="00BB4CBB" w:rsidRPr="00BB4CBB" w:rsidRDefault="00BB4CBB" w:rsidP="00BB4CBB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5A" w14:textId="77777777" w:rsidR="00BB4CBB" w:rsidRPr="00BB4CBB" w:rsidRDefault="00BB4CBB" w:rsidP="00BB4CBB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BB4CBB" w:rsidRPr="008801DC" w14:paraId="563B8560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5C" w14:textId="77777777" w:rsidR="00BB4CBB" w:rsidRPr="00EB0D01" w:rsidRDefault="00BB4CBB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4.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5D" w14:textId="77777777" w:rsidR="00BB4CBB" w:rsidRPr="00EB0D01" w:rsidRDefault="00BB4CBB" w:rsidP="00BB4CBB">
            <w:pPr>
              <w:rPr>
                <w:rFonts w:ascii="Verdana" w:hAnsi="Verdana"/>
                <w:sz w:val="18"/>
              </w:rPr>
            </w:pPr>
            <w:r w:rsidRPr="00507580">
              <w:rPr>
                <w:rFonts w:ascii="Verdana" w:hAnsi="Verdana"/>
                <w:bCs/>
                <w:sz w:val="18"/>
              </w:rPr>
              <w:t>Legt uit, doet voor en modelt</w:t>
            </w:r>
            <w:r w:rsidRPr="00507580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5E" w14:textId="77777777" w:rsidR="00BB4CBB" w:rsidRPr="00BB4CBB" w:rsidRDefault="00BB4CBB" w:rsidP="00BB4CBB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5F" w14:textId="77777777" w:rsidR="00BB4CBB" w:rsidRPr="00BB4CBB" w:rsidRDefault="00BB4CBB" w:rsidP="00BB4CBB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BB4CBB" w:rsidRPr="008801DC" w14:paraId="563B8565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61" w14:textId="77777777" w:rsidR="00BB4CBB" w:rsidRPr="00EB0D01" w:rsidRDefault="00BB4CBB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5.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62" w14:textId="77777777" w:rsidR="00BB4CBB" w:rsidRPr="00EB0D01" w:rsidRDefault="00BB4CBB" w:rsidP="00BB4CBB">
            <w:pPr>
              <w:rPr>
                <w:rFonts w:ascii="Verdana" w:hAnsi="Verdana"/>
                <w:sz w:val="18"/>
              </w:rPr>
            </w:pPr>
            <w:r w:rsidRPr="00507580">
              <w:rPr>
                <w:rFonts w:ascii="Verdana" w:hAnsi="Verdana"/>
                <w:bCs/>
                <w:sz w:val="18"/>
              </w:rPr>
              <w:t>Gebruikt waar mogelijk echte materialen</w:t>
            </w:r>
            <w:r w:rsidRPr="00507580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63" w14:textId="77777777" w:rsidR="00BB4CBB" w:rsidRPr="00BB4CBB" w:rsidRDefault="00BB4CBB" w:rsidP="00BB4CBB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64" w14:textId="77777777" w:rsidR="00BB4CBB" w:rsidRPr="00BB4CBB" w:rsidRDefault="00BB4CBB" w:rsidP="00BB4CBB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BB4CBB" w:rsidRPr="008801DC" w14:paraId="563B856A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66" w14:textId="77777777" w:rsidR="00BB4CBB" w:rsidRPr="00EB0D01" w:rsidRDefault="00BB4CBB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6.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67" w14:textId="77777777" w:rsidR="00BB4CBB" w:rsidRPr="00EB0D01" w:rsidRDefault="00BB4CBB" w:rsidP="00BB4CBB">
            <w:pPr>
              <w:rPr>
                <w:rFonts w:ascii="Verdana" w:hAnsi="Verdana"/>
                <w:bCs/>
                <w:sz w:val="18"/>
              </w:rPr>
            </w:pPr>
            <w:r w:rsidRPr="00507580">
              <w:rPr>
                <w:rFonts w:ascii="Verdana" w:hAnsi="Verdana"/>
                <w:bCs/>
                <w:sz w:val="18"/>
              </w:rPr>
              <w:t>Gebruikt heldere taal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68" w14:textId="77777777" w:rsidR="00BB4CBB" w:rsidRPr="00BB4CBB" w:rsidRDefault="00BB4CBB" w:rsidP="00BB4CBB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69" w14:textId="77777777" w:rsidR="00BB4CBB" w:rsidRPr="00BB4CBB" w:rsidRDefault="00BB4CBB" w:rsidP="00BB4CBB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BB4CBB" w:rsidRPr="008801DC" w14:paraId="563B8571" w14:textId="77777777" w:rsidTr="000031EA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56B" w14:textId="77777777" w:rsidR="00BB4CBB" w:rsidRPr="004E5D06" w:rsidRDefault="00BB4CBB" w:rsidP="00BB4CBB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7.</w:t>
            </w:r>
          </w:p>
          <w:p w14:paraId="563B856C" w14:textId="77777777" w:rsidR="00EB0D01" w:rsidRDefault="00EB0D01" w:rsidP="00BB4CBB">
            <w:pPr>
              <w:jc w:val="right"/>
              <w:rPr>
                <w:rFonts w:ascii="Verdana" w:hAnsi="Verdana"/>
                <w:color w:val="FFFFFF" w:themeColor="background1"/>
                <w:sz w:val="16"/>
              </w:rPr>
            </w:pPr>
          </w:p>
          <w:p w14:paraId="563B856D" w14:textId="77777777" w:rsidR="00BB4CBB" w:rsidRPr="00BB4CBB" w:rsidRDefault="00BB4CBB" w:rsidP="00BB4CBB">
            <w:pPr>
              <w:jc w:val="right"/>
              <w:rPr>
                <w:rFonts w:ascii="Verdana" w:hAnsi="Verdana"/>
                <w:color w:val="FFFFFF" w:themeColor="background1"/>
                <w:sz w:val="16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6E" w14:textId="77777777" w:rsidR="00BB4CBB" w:rsidRPr="00BB4CBB" w:rsidRDefault="00BB4CBB" w:rsidP="00BB4CBB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507580">
              <w:rPr>
                <w:rFonts w:ascii="Verdana" w:hAnsi="Verdana"/>
                <w:bCs/>
                <w:sz w:val="18"/>
              </w:rPr>
              <w:t>Bepaalt welke leerlingen zelfstandig verder kunnen op basis van data (niet voor nieuwe lesdoelen)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6F" w14:textId="77777777" w:rsidR="00BB4CBB" w:rsidRPr="00BB4CBB" w:rsidRDefault="00BB4CBB" w:rsidP="00BB4CBB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70" w14:textId="77777777" w:rsidR="00BB4CBB" w:rsidRPr="00BB4CBB" w:rsidRDefault="00BB4CBB" w:rsidP="00BB4CBB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2B17E7" w:rsidRPr="008801DC" w14:paraId="563B8576" w14:textId="77777777" w:rsidTr="000031EA">
        <w:trPr>
          <w:trHeight w:val="315"/>
        </w:trPr>
        <w:tc>
          <w:tcPr>
            <w:tcW w:w="511" w:type="dxa"/>
            <w:shd w:val="clear" w:color="auto" w:fill="548DD4" w:themeFill="text2" w:themeFillTint="99"/>
            <w:vAlign w:val="center"/>
          </w:tcPr>
          <w:p w14:paraId="563B8572" w14:textId="77777777" w:rsidR="002B17E7" w:rsidRPr="00005DA5" w:rsidRDefault="002B17E7" w:rsidP="002B17E7">
            <w:pPr>
              <w:jc w:val="right"/>
              <w:rPr>
                <w:rFonts w:ascii="Verdana" w:hAnsi="Verdana"/>
                <w:sz w:val="16"/>
              </w:rPr>
            </w:pPr>
          </w:p>
        </w:tc>
        <w:tc>
          <w:tcPr>
            <w:tcW w:w="6997" w:type="dxa"/>
            <w:shd w:val="clear" w:color="auto" w:fill="548DD4" w:themeFill="text2" w:themeFillTint="99"/>
            <w:vAlign w:val="center"/>
          </w:tcPr>
          <w:p w14:paraId="563B8573" w14:textId="77777777" w:rsidR="002B17E7" w:rsidRPr="00005DA5" w:rsidRDefault="002B17E7" w:rsidP="002B17E7">
            <w:pPr>
              <w:rPr>
                <w:rFonts w:ascii="Verdana" w:hAnsi="Verdana"/>
                <w:bCs/>
                <w:color w:val="FFFFFF" w:themeColor="background1"/>
                <w:sz w:val="16"/>
              </w:rPr>
            </w:pPr>
            <w:r w:rsidRPr="00005DA5"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>Wij fase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74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548DD4" w:themeFill="text2" w:themeFillTint="99"/>
            <w:vAlign w:val="center"/>
          </w:tcPr>
          <w:p w14:paraId="563B8575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7C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77" w14:textId="77777777" w:rsidR="002B17E7" w:rsidRPr="004E5D06" w:rsidRDefault="002B17E7" w:rsidP="002B17E7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8.</w:t>
            </w:r>
          </w:p>
          <w:p w14:paraId="563B8578" w14:textId="77777777" w:rsidR="002B17E7" w:rsidRPr="00005DA5" w:rsidRDefault="002B17E7" w:rsidP="002B17E7">
            <w:pPr>
              <w:jc w:val="right"/>
              <w:rPr>
                <w:rFonts w:ascii="Verdana" w:hAnsi="Verdana"/>
                <w:sz w:val="16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79" w14:textId="77777777" w:rsidR="002B17E7" w:rsidRPr="00005DA5" w:rsidRDefault="002B17E7" w:rsidP="002B17E7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A466D2">
              <w:rPr>
                <w:rFonts w:ascii="Verdana" w:hAnsi="Verdana"/>
                <w:bCs/>
                <w:sz w:val="18"/>
              </w:rPr>
              <w:t>Instructie en begeleide inoefening wisselen elkaar af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7A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7B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81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7D" w14:textId="77777777" w:rsidR="002B17E7" w:rsidRPr="00EB0D01" w:rsidRDefault="002B17E7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9.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7E" w14:textId="77777777" w:rsidR="002B17E7" w:rsidRPr="00EB0D01" w:rsidRDefault="002B17E7" w:rsidP="002B17E7">
            <w:pPr>
              <w:rPr>
                <w:rFonts w:ascii="Verdana" w:hAnsi="Verdana"/>
                <w:bCs/>
                <w:sz w:val="18"/>
              </w:rPr>
            </w:pPr>
            <w:r w:rsidRPr="00A466D2">
              <w:rPr>
                <w:rFonts w:ascii="Verdana" w:hAnsi="Verdana"/>
                <w:bCs/>
                <w:sz w:val="18"/>
              </w:rPr>
              <w:t>Stelt vragen over het proces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7F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80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86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82" w14:textId="77777777" w:rsidR="002B17E7" w:rsidRPr="00EB0D01" w:rsidRDefault="002B17E7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10.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83" w14:textId="77777777" w:rsidR="002B17E7" w:rsidRPr="00EB0D01" w:rsidRDefault="002B17E7" w:rsidP="002B17E7">
            <w:pPr>
              <w:rPr>
                <w:rFonts w:ascii="Verdana" w:hAnsi="Verdana"/>
                <w:sz w:val="18"/>
              </w:rPr>
            </w:pPr>
            <w:r w:rsidRPr="00A466D2">
              <w:rPr>
                <w:rFonts w:ascii="Verdana" w:hAnsi="Verdana"/>
                <w:bCs/>
                <w:sz w:val="18"/>
              </w:rPr>
              <w:t>Anticipeert op fouten en successen</w:t>
            </w:r>
            <w:r w:rsidRPr="00A466D2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84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85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8B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87" w14:textId="77777777" w:rsidR="002B17E7" w:rsidRPr="00EB0D01" w:rsidRDefault="002B17E7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11.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88" w14:textId="77777777" w:rsidR="002B17E7" w:rsidRPr="00EB0D01" w:rsidRDefault="002B17E7" w:rsidP="002B17E7">
            <w:pPr>
              <w:rPr>
                <w:rFonts w:ascii="Verdana" w:hAnsi="Verdana"/>
                <w:bCs/>
                <w:sz w:val="18"/>
              </w:rPr>
            </w:pPr>
            <w:r w:rsidRPr="00A466D2">
              <w:rPr>
                <w:rFonts w:ascii="Verdana" w:hAnsi="Verdana"/>
                <w:bCs/>
                <w:sz w:val="18"/>
              </w:rPr>
              <w:t>Laat de verschillende stappen verwoorden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89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8A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91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8C" w14:textId="77777777" w:rsidR="002B17E7" w:rsidRPr="004E5D06" w:rsidRDefault="002B17E7" w:rsidP="002B17E7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12.</w:t>
            </w:r>
          </w:p>
          <w:p w14:paraId="563B858D" w14:textId="77777777" w:rsidR="002B17E7" w:rsidRPr="00005DA5" w:rsidRDefault="002B17E7" w:rsidP="002B17E7">
            <w:pPr>
              <w:jc w:val="right"/>
              <w:rPr>
                <w:rFonts w:ascii="Verdana" w:hAnsi="Verdana"/>
                <w:sz w:val="16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8E" w14:textId="77777777" w:rsidR="002B17E7" w:rsidRPr="00005DA5" w:rsidRDefault="002B17E7" w:rsidP="002B17E7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A466D2">
              <w:rPr>
                <w:rFonts w:ascii="Verdana" w:hAnsi="Verdana"/>
                <w:bCs/>
                <w:sz w:val="18"/>
              </w:rPr>
              <w:t>Gebruikt verschillende vraagvormen waaronder ongevraagde beurten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8F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90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97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92" w14:textId="77777777" w:rsidR="002B17E7" w:rsidRPr="004E5D06" w:rsidRDefault="002B17E7" w:rsidP="002B17E7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13.</w:t>
            </w:r>
          </w:p>
          <w:p w14:paraId="563B8593" w14:textId="77777777" w:rsidR="002B17E7" w:rsidRPr="00005DA5" w:rsidRDefault="002B17E7" w:rsidP="002B17E7">
            <w:pPr>
              <w:jc w:val="right"/>
              <w:rPr>
                <w:rFonts w:ascii="Verdana" w:hAnsi="Verdana"/>
                <w:sz w:val="16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94" w14:textId="77777777" w:rsidR="002B17E7" w:rsidRPr="00005DA5" w:rsidRDefault="002B17E7" w:rsidP="002B17E7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A466D2">
              <w:rPr>
                <w:rFonts w:ascii="Verdana" w:hAnsi="Verdana"/>
                <w:bCs/>
                <w:sz w:val="18"/>
              </w:rPr>
              <w:t>Speelt antwoorden terug aan de groep t.b.v. een grote betrokkenheid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95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96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9D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98" w14:textId="77777777" w:rsidR="002B17E7" w:rsidRPr="004E5D06" w:rsidRDefault="002B17E7" w:rsidP="002B17E7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14.</w:t>
            </w:r>
          </w:p>
          <w:p w14:paraId="563B8599" w14:textId="77777777" w:rsidR="002B17E7" w:rsidRPr="004E5D06" w:rsidRDefault="002B17E7" w:rsidP="002B17E7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9A" w14:textId="77777777" w:rsidR="002B17E7" w:rsidRPr="00A466D2" w:rsidRDefault="002B17E7" w:rsidP="002B17E7">
            <w:pPr>
              <w:rPr>
                <w:rFonts w:ascii="Verdana" w:hAnsi="Verdana"/>
                <w:bCs/>
                <w:sz w:val="18"/>
              </w:rPr>
            </w:pPr>
            <w:r w:rsidRPr="00A466D2">
              <w:rPr>
                <w:rFonts w:ascii="Verdana" w:hAnsi="Verdana"/>
                <w:bCs/>
                <w:sz w:val="18"/>
              </w:rPr>
              <w:t>Differentieert met de vraagstelling aan de leerlingen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9B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9C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B17E7" w:rsidRPr="008801DC" w14:paraId="563B85A2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9E" w14:textId="77777777" w:rsidR="002B17E7" w:rsidRPr="004E5D06" w:rsidRDefault="002B17E7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15.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9F" w14:textId="77777777" w:rsidR="002B17E7" w:rsidRPr="00A466D2" w:rsidRDefault="002B17E7" w:rsidP="002B17E7">
            <w:pPr>
              <w:rPr>
                <w:rFonts w:ascii="Verdana" w:hAnsi="Verdana"/>
                <w:bCs/>
                <w:sz w:val="18"/>
              </w:rPr>
            </w:pPr>
            <w:r w:rsidRPr="00A466D2">
              <w:rPr>
                <w:rFonts w:ascii="Verdana" w:hAnsi="Verdana"/>
                <w:bCs/>
                <w:sz w:val="18"/>
              </w:rPr>
              <w:t xml:space="preserve">Geeft leerlingen voldoende denktijd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A0" w14:textId="77777777" w:rsidR="002B17E7" w:rsidRPr="004E5D06" w:rsidRDefault="002B17E7" w:rsidP="002B17E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A1" w14:textId="77777777" w:rsidR="002B17E7" w:rsidRPr="004E5D06" w:rsidRDefault="002B17E7" w:rsidP="002B17E7">
            <w:pPr>
              <w:rPr>
                <w:rFonts w:ascii="Verdana" w:hAnsi="Verdana"/>
                <w:sz w:val="18"/>
              </w:rPr>
            </w:pPr>
          </w:p>
        </w:tc>
      </w:tr>
      <w:tr w:rsidR="002D6700" w:rsidRPr="008801DC" w14:paraId="563B85A7" w14:textId="77777777" w:rsidTr="000031EA">
        <w:trPr>
          <w:trHeight w:val="315"/>
        </w:trPr>
        <w:tc>
          <w:tcPr>
            <w:tcW w:w="511" w:type="dxa"/>
            <w:shd w:val="clear" w:color="auto" w:fill="548DD4" w:themeFill="text2" w:themeFillTint="99"/>
            <w:vAlign w:val="center"/>
          </w:tcPr>
          <w:p w14:paraId="563B85A3" w14:textId="77777777" w:rsidR="002D6700" w:rsidRPr="0017795A" w:rsidRDefault="002D6700" w:rsidP="002D6700">
            <w:pPr>
              <w:jc w:val="right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548DD4" w:themeFill="text2" w:themeFillTint="99"/>
            <w:vAlign w:val="center"/>
          </w:tcPr>
          <w:p w14:paraId="563B85A4" w14:textId="77777777" w:rsidR="002D6700" w:rsidRPr="0017795A" w:rsidRDefault="002D6700" w:rsidP="002D6700">
            <w:pPr>
              <w:rPr>
                <w:rFonts w:ascii="Verdana" w:hAnsi="Verdana"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>Jullie</w:t>
            </w:r>
            <w:r w:rsidRPr="0017795A"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 xml:space="preserve"> fase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A5" w14:textId="77777777" w:rsidR="002D6700" w:rsidRPr="0017795A" w:rsidRDefault="002D6700" w:rsidP="002D6700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548DD4" w:themeFill="text2" w:themeFillTint="99"/>
            <w:vAlign w:val="center"/>
          </w:tcPr>
          <w:p w14:paraId="563B85A6" w14:textId="77777777" w:rsidR="002D6700" w:rsidRPr="0017795A" w:rsidRDefault="002D6700" w:rsidP="002D6700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2D6700" w:rsidRPr="008801DC" w14:paraId="563B85AD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A8" w14:textId="77777777" w:rsidR="002D6700" w:rsidRPr="004E5D06" w:rsidRDefault="002D6700" w:rsidP="002D6700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6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A9" w14:textId="77777777" w:rsidR="002D6700" w:rsidRPr="0017795A" w:rsidRDefault="002D6700" w:rsidP="002D6700">
            <w:pPr>
              <w:jc w:val="right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AA" w14:textId="77777777" w:rsidR="002D6700" w:rsidRDefault="002D6700" w:rsidP="002D6700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28428C">
              <w:rPr>
                <w:rFonts w:ascii="Verdana" w:hAnsi="Verdana"/>
                <w:sz w:val="18"/>
              </w:rPr>
              <w:t>Laat leerlingen één of een aantal opdrachten samen uitvoeren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AB" w14:textId="77777777" w:rsidR="002D6700" w:rsidRPr="0017795A" w:rsidRDefault="002D6700" w:rsidP="002D6700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AC" w14:textId="77777777" w:rsidR="002D6700" w:rsidRPr="0017795A" w:rsidRDefault="002D6700" w:rsidP="002D6700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2D6700" w:rsidRPr="008801DC" w14:paraId="563B85B3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AE" w14:textId="77777777" w:rsidR="002D6700" w:rsidRPr="004E5D06" w:rsidRDefault="002D6700" w:rsidP="002D6700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7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AF" w14:textId="77777777" w:rsidR="002D6700" w:rsidRPr="0017795A" w:rsidRDefault="002D6700" w:rsidP="002D6700">
            <w:pPr>
              <w:jc w:val="right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B0" w14:textId="77777777" w:rsidR="002D6700" w:rsidRDefault="002D6700" w:rsidP="002D6700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28428C">
              <w:rPr>
                <w:rFonts w:ascii="Verdana" w:hAnsi="Verdana"/>
                <w:bCs/>
                <w:sz w:val="18"/>
              </w:rPr>
              <w:t>Laat de leerlingen de aanpak verwoorden aan elkaar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B1" w14:textId="77777777" w:rsidR="002D6700" w:rsidRPr="0017795A" w:rsidRDefault="002D6700" w:rsidP="002D6700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B2" w14:textId="77777777" w:rsidR="002D6700" w:rsidRPr="0017795A" w:rsidRDefault="002D6700" w:rsidP="002D6700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300F11" w:rsidRPr="008801DC" w14:paraId="563B85B8" w14:textId="77777777" w:rsidTr="000031EA">
        <w:trPr>
          <w:trHeight w:val="315"/>
        </w:trPr>
        <w:tc>
          <w:tcPr>
            <w:tcW w:w="511" w:type="dxa"/>
            <w:shd w:val="clear" w:color="auto" w:fill="548DD4" w:themeFill="text2" w:themeFillTint="99"/>
            <w:vAlign w:val="center"/>
          </w:tcPr>
          <w:p w14:paraId="563B85B4" w14:textId="77777777" w:rsidR="00300F11" w:rsidRPr="004E5D06" w:rsidRDefault="00300F11" w:rsidP="00300F11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548DD4" w:themeFill="text2" w:themeFillTint="99"/>
            <w:vAlign w:val="center"/>
          </w:tcPr>
          <w:p w14:paraId="563B85B5" w14:textId="77777777" w:rsidR="00300F11" w:rsidRPr="0028428C" w:rsidRDefault="00300F11" w:rsidP="00300F11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>Jij</w:t>
            </w:r>
            <w:r w:rsidRPr="0017795A">
              <w:rPr>
                <w:rFonts w:ascii="Verdana" w:hAnsi="Verdana"/>
                <w:b/>
                <w:bCs/>
                <w:color w:val="FFFFFF" w:themeColor="background1"/>
                <w:sz w:val="16"/>
              </w:rPr>
              <w:t xml:space="preserve"> fase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B6" w14:textId="77777777" w:rsidR="00300F11" w:rsidRPr="004E5D06" w:rsidRDefault="00300F11" w:rsidP="00300F11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47" w:type="dxa"/>
            <w:shd w:val="clear" w:color="auto" w:fill="548DD4" w:themeFill="text2" w:themeFillTint="99"/>
            <w:vAlign w:val="center"/>
          </w:tcPr>
          <w:p w14:paraId="563B85B7" w14:textId="77777777" w:rsidR="00300F11" w:rsidRPr="004E5D06" w:rsidRDefault="00300F11" w:rsidP="00300F11">
            <w:pPr>
              <w:rPr>
                <w:rFonts w:ascii="Verdana" w:hAnsi="Verdana"/>
                <w:sz w:val="18"/>
              </w:rPr>
            </w:pPr>
          </w:p>
        </w:tc>
      </w:tr>
      <w:tr w:rsidR="00300F11" w:rsidRPr="008801DC" w14:paraId="563B85BE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B9" w14:textId="77777777" w:rsidR="00300F11" w:rsidRPr="004E5D06" w:rsidRDefault="00300F11" w:rsidP="00300F1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8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BA" w14:textId="77777777" w:rsidR="00300F11" w:rsidRPr="0017795A" w:rsidRDefault="00300F11" w:rsidP="00300F11">
            <w:pPr>
              <w:jc w:val="right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BB" w14:textId="77777777" w:rsidR="00300F11" w:rsidRDefault="00300F11" w:rsidP="00300F11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28428C">
              <w:rPr>
                <w:rFonts w:ascii="Verdana" w:hAnsi="Verdana"/>
                <w:sz w:val="18"/>
              </w:rPr>
              <w:t>Checkt of de leerlingen de instructie begrepen hebben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BC" w14:textId="77777777" w:rsidR="00300F11" w:rsidRPr="0017795A" w:rsidRDefault="00300F11" w:rsidP="00300F11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BD" w14:textId="77777777" w:rsidR="00300F11" w:rsidRPr="0017795A" w:rsidRDefault="00300F11" w:rsidP="00300F11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300F11" w:rsidRPr="008801DC" w14:paraId="563B85C4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BF" w14:textId="77777777" w:rsidR="00300F11" w:rsidRPr="004E5D06" w:rsidRDefault="00300F11" w:rsidP="00300F1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19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C0" w14:textId="77777777" w:rsidR="00300F11" w:rsidRPr="0017795A" w:rsidRDefault="00300F11" w:rsidP="00300F11">
            <w:pPr>
              <w:jc w:val="right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C1" w14:textId="77777777" w:rsidR="00300F11" w:rsidRDefault="00300F11" w:rsidP="00300F11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28428C">
              <w:rPr>
                <w:rFonts w:ascii="Verdana" w:hAnsi="Verdana"/>
                <w:sz w:val="18"/>
              </w:rPr>
              <w:t>Bepaalt wie nog verlengde instructie nodig heeft of wie kan verwerken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C2" w14:textId="77777777" w:rsidR="00300F11" w:rsidRPr="0017795A" w:rsidRDefault="00300F11" w:rsidP="00300F11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C3" w14:textId="77777777" w:rsidR="00300F11" w:rsidRPr="0017795A" w:rsidRDefault="00300F11" w:rsidP="00300F11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5936A0" w:rsidRPr="008801DC" w14:paraId="563B85C9" w14:textId="77777777" w:rsidTr="000031EA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5C5" w14:textId="77777777" w:rsidR="005936A0" w:rsidRDefault="005936A0" w:rsidP="005936A0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</w:rPr>
              <w:t>3</w:t>
            </w:r>
          </w:p>
        </w:tc>
        <w:tc>
          <w:tcPr>
            <w:tcW w:w="6997" w:type="dxa"/>
            <w:shd w:val="clear" w:color="auto" w:fill="400080"/>
            <w:vAlign w:val="center"/>
          </w:tcPr>
          <w:p w14:paraId="563B85C6" w14:textId="77777777" w:rsidR="005936A0" w:rsidRPr="002A74FF" w:rsidRDefault="005936A0" w:rsidP="005936A0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Actieve verwerking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563B85C7" w14:textId="51220BE5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400080"/>
            <w:vAlign w:val="center"/>
          </w:tcPr>
          <w:p w14:paraId="563B85C8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CF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CA" w14:textId="77777777" w:rsidR="005936A0" w:rsidRPr="004E5D06" w:rsidRDefault="005936A0" w:rsidP="005936A0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1.</w:t>
            </w:r>
          </w:p>
          <w:p w14:paraId="563B85CB" w14:textId="77777777" w:rsidR="005936A0" w:rsidRDefault="005936A0" w:rsidP="005936A0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CC" w14:textId="77777777" w:rsidR="005936A0" w:rsidRDefault="002939AD" w:rsidP="005936A0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Kiest voor taken die samenhangen met het doel van de 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CD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CE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D4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D0" w14:textId="77777777" w:rsidR="005936A0" w:rsidRPr="00EB0D01" w:rsidRDefault="005936A0" w:rsidP="00EB0D0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D1" w14:textId="77777777" w:rsidR="005936A0" w:rsidRPr="00EB0D01" w:rsidRDefault="002939AD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Geeft duidelijke uitleg van de opdrachten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D2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D3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D9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D5" w14:textId="77777777" w:rsidR="005936A0" w:rsidRPr="00EB0D01" w:rsidRDefault="005936A0" w:rsidP="00EB0D0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D6" w14:textId="77777777" w:rsidR="005936A0" w:rsidRPr="00EB0D01" w:rsidRDefault="002939AD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Maakt gewenste gedrag duidelijk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D7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D8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E0" w14:textId="77777777" w:rsidTr="000031EA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5DA" w14:textId="77777777" w:rsidR="005936A0" w:rsidRPr="004E5D06" w:rsidRDefault="005936A0" w:rsidP="005936A0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DB" w14:textId="77777777" w:rsidR="002939AD" w:rsidRDefault="002939AD" w:rsidP="005936A0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  <w:p w14:paraId="563B85DC" w14:textId="77777777" w:rsidR="005936A0" w:rsidRDefault="005936A0" w:rsidP="005936A0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DD" w14:textId="77777777" w:rsidR="005936A0" w:rsidRDefault="002939AD" w:rsidP="005936A0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Heeft duidelijke afspraken wanneer en hoe de leerlingen hulp mogen vragen en mogen samenwerken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DE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DF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E5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E1" w14:textId="77777777" w:rsidR="005936A0" w:rsidRPr="00EB0D01" w:rsidRDefault="005936A0" w:rsidP="00EB0D0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5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E2" w14:textId="77777777" w:rsidR="005936A0" w:rsidRPr="00EB0D01" w:rsidRDefault="002939AD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Maakt het gewenste gedrag visueel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E3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E4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EA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E6" w14:textId="77777777" w:rsidR="005936A0" w:rsidRPr="00EB0D01" w:rsidRDefault="005936A0" w:rsidP="00EB0D0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E7" w14:textId="77777777" w:rsidR="005936A0" w:rsidRPr="00EB0D01" w:rsidRDefault="002939AD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Geeft de te werken tijd visueel aan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E8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E9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EF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EB" w14:textId="77777777" w:rsidR="005936A0" w:rsidRPr="00EB0D01" w:rsidRDefault="005936A0" w:rsidP="00EB0D01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5EC" w14:textId="77777777" w:rsidR="005936A0" w:rsidRPr="00EB0D01" w:rsidRDefault="002939AD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Refereert aan leerdoel en succescriteria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ED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EE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F5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F0" w14:textId="77777777" w:rsidR="005936A0" w:rsidRPr="004E5D06" w:rsidRDefault="005936A0" w:rsidP="005936A0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F1" w14:textId="77777777" w:rsidR="005936A0" w:rsidRDefault="005936A0" w:rsidP="005936A0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F2" w14:textId="77777777" w:rsidR="005936A0" w:rsidRDefault="002939AD" w:rsidP="005936A0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Checkt of leerlingen echt aan het werk gaan volgens de afgesproken aanpak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F3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F4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5936A0" w:rsidRPr="008801DC" w14:paraId="563B85FB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F6" w14:textId="77777777" w:rsidR="005936A0" w:rsidRPr="004E5D06" w:rsidRDefault="005936A0" w:rsidP="005936A0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F7" w14:textId="77777777" w:rsidR="005936A0" w:rsidRDefault="005936A0" w:rsidP="005936A0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F8" w14:textId="77777777" w:rsidR="005936A0" w:rsidRDefault="002939AD" w:rsidP="005936A0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Geeft een korte startopdracht voor leerlingen aan de instructietafel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F9" w14:textId="77777777" w:rsidR="005936A0" w:rsidRPr="00CC5957" w:rsidRDefault="005936A0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5FA" w14:textId="77777777" w:rsidR="005936A0" w:rsidRPr="004E5D06" w:rsidRDefault="005936A0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02" w14:textId="77777777" w:rsidTr="000031EA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5FC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10.</w:t>
            </w:r>
          </w:p>
          <w:p w14:paraId="563B85FD" w14:textId="77777777" w:rsidR="00591104" w:rsidRDefault="00591104" w:rsidP="005936A0">
            <w:pPr>
              <w:jc w:val="right"/>
              <w:rPr>
                <w:rFonts w:ascii="Verdana" w:hAnsi="Verdana"/>
                <w:sz w:val="18"/>
              </w:rPr>
            </w:pPr>
          </w:p>
          <w:p w14:paraId="563B85FE" w14:textId="77777777" w:rsidR="00DD0A35" w:rsidRDefault="00DD0A35" w:rsidP="005936A0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5FF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Geeft tijdens het zelfstandig werken verlengde instructie aan de leerlingen met een intensief arrangement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00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01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08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03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1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04" w14:textId="77777777" w:rsidR="00DD0A35" w:rsidRDefault="00DD0A35" w:rsidP="005936A0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05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Zorgt voor meer ondersteuning met concrete materialen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06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07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0D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609" w14:textId="77777777" w:rsidR="00DD0A35" w:rsidRDefault="00591104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2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60A" w14:textId="77777777" w:rsidR="00DD0A35" w:rsidRPr="00EB0D01" w:rsidRDefault="00591104" w:rsidP="005936A0">
            <w:pPr>
              <w:rPr>
                <w:rFonts w:ascii="Verdana" w:hAnsi="Verdana"/>
                <w:bCs/>
                <w:color w:val="FF0000"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Herhaalt het modelen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0B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0C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13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0E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3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0F" w14:textId="77777777" w:rsidR="00DD0A35" w:rsidRDefault="00DD0A35" w:rsidP="005936A0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10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Stelt vragen die inzicht geven in het proces van leerlingen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11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12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1B" w14:textId="77777777" w:rsidTr="000031EA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614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4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15" w14:textId="77777777" w:rsidR="00591104" w:rsidRDefault="00591104" w:rsidP="005936A0">
            <w:pPr>
              <w:jc w:val="right"/>
              <w:rPr>
                <w:rFonts w:ascii="Verdana" w:hAnsi="Verdana"/>
                <w:sz w:val="18"/>
              </w:rPr>
            </w:pPr>
          </w:p>
          <w:p w14:paraId="563B8616" w14:textId="77777777" w:rsidR="00DD0A35" w:rsidRDefault="00DD0A35" w:rsidP="005936A0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17" w14:textId="77777777" w:rsidR="00591104" w:rsidRDefault="00591104" w:rsidP="00591104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 xml:space="preserve">Geeft extra verdieping/verrijking m.b.t. </w:t>
            </w:r>
          </w:p>
          <w:p w14:paraId="563B8618" w14:textId="77777777" w:rsidR="00DD0A35" w:rsidRPr="00656A55" w:rsidRDefault="00591104" w:rsidP="00591104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de verwerking aan de leerlingen met een verdiept arrangement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19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1A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20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61C" w14:textId="77777777" w:rsidR="00DD0A35" w:rsidRDefault="00591104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5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61D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Bewaakt de werkhouding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1E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1F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25" w14:textId="77777777" w:rsidTr="000031EA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621" w14:textId="77777777" w:rsidR="00DD0A35" w:rsidRDefault="00591104" w:rsidP="00EB0D01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6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63B8622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Bewaakt de leertijd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23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24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2B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26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7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27" w14:textId="77777777" w:rsidR="00DD0A35" w:rsidRDefault="00DD0A35" w:rsidP="005936A0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28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56A55">
              <w:rPr>
                <w:rFonts w:ascii="Verdana" w:hAnsi="Verdana"/>
                <w:bCs/>
                <w:sz w:val="18"/>
              </w:rPr>
              <w:t>Zorgt voor specifieke feedback tijdens de looprondes (op werk en werkhouding)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29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2A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31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2C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8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2D" w14:textId="77777777" w:rsidR="00DD0A35" w:rsidRDefault="00DD0A35" w:rsidP="005936A0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2E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741BF">
              <w:rPr>
                <w:rFonts w:ascii="Verdana" w:hAnsi="Verdana"/>
                <w:bCs/>
                <w:sz w:val="18"/>
              </w:rPr>
              <w:t>Gebruikt waar wenselijk coöperatieve werkvormen bij het inoefenen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2F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30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DD0A35" w:rsidRPr="008801DC" w14:paraId="563B8637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32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z w:val="18"/>
              </w:rPr>
              <w:t>9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33" w14:textId="77777777" w:rsidR="00DD0A35" w:rsidRDefault="00DD0A35" w:rsidP="005936A0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34" w14:textId="77777777" w:rsidR="00DD0A35" w:rsidRPr="00656A55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6741BF">
              <w:rPr>
                <w:rFonts w:ascii="Verdana" w:hAnsi="Verdana"/>
                <w:bCs/>
                <w:sz w:val="18"/>
              </w:rPr>
              <w:t>Maakt duidelijk hoe leerlingen hun werk kunnen nakijken en corrigeren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35" w14:textId="77777777" w:rsidR="00DD0A35" w:rsidRPr="00CC5957" w:rsidRDefault="00DD0A35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36" w14:textId="77777777" w:rsidR="00DD0A35" w:rsidRPr="004E5D06" w:rsidRDefault="00DD0A35" w:rsidP="005936A0">
            <w:pPr>
              <w:rPr>
                <w:rFonts w:ascii="Verdana" w:hAnsi="Verdana"/>
                <w:sz w:val="18"/>
              </w:rPr>
            </w:pPr>
          </w:p>
        </w:tc>
      </w:tr>
      <w:tr w:rsidR="00591104" w:rsidRPr="008801DC" w14:paraId="563B863D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38" w14:textId="77777777" w:rsidR="00EB0D01" w:rsidRDefault="00591104" w:rsidP="00591104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39" w14:textId="77777777" w:rsidR="00591104" w:rsidRPr="004E5D06" w:rsidRDefault="00591104" w:rsidP="00591104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3A" w14:textId="77777777" w:rsidR="00591104" w:rsidRPr="006741BF" w:rsidRDefault="00591104" w:rsidP="005936A0">
            <w:pPr>
              <w:rPr>
                <w:rFonts w:ascii="Verdana" w:hAnsi="Verdana"/>
                <w:bCs/>
                <w:sz w:val="18"/>
              </w:rPr>
            </w:pPr>
            <w:r w:rsidRPr="001A67E8">
              <w:rPr>
                <w:rFonts w:ascii="Verdana" w:hAnsi="Verdana"/>
                <w:bCs/>
                <w:sz w:val="18"/>
              </w:rPr>
              <w:t>Zorgt voor zinvolle klaaropdracht per arrangement en geeft dit duidelijk aan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3B" w14:textId="77777777" w:rsidR="00591104" w:rsidRPr="00CC5957" w:rsidRDefault="00591104" w:rsidP="005936A0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3C" w14:textId="77777777" w:rsidR="00591104" w:rsidRPr="004E5D06" w:rsidRDefault="00591104" w:rsidP="005936A0">
            <w:pPr>
              <w:rPr>
                <w:rFonts w:ascii="Verdana" w:hAnsi="Verdana"/>
                <w:sz w:val="18"/>
              </w:rPr>
            </w:pPr>
          </w:p>
        </w:tc>
      </w:tr>
      <w:tr w:rsidR="00AA1C8B" w:rsidRPr="008801DC" w14:paraId="563B8642" w14:textId="77777777" w:rsidTr="000031EA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63E" w14:textId="77777777" w:rsidR="00AA1C8B" w:rsidRDefault="00AA1C8B" w:rsidP="00AA1C8B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</w:rPr>
              <w:t>4</w:t>
            </w:r>
          </w:p>
        </w:tc>
        <w:tc>
          <w:tcPr>
            <w:tcW w:w="6997" w:type="dxa"/>
            <w:shd w:val="clear" w:color="auto" w:fill="400080"/>
            <w:vAlign w:val="center"/>
          </w:tcPr>
          <w:p w14:paraId="563B863F" w14:textId="77777777" w:rsidR="00AA1C8B" w:rsidRPr="002A74FF" w:rsidRDefault="00AA1C8B" w:rsidP="00AA1C8B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Einde van de les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563B8640" w14:textId="222F3652" w:rsidR="00AA1C8B" w:rsidRPr="00CC5957" w:rsidRDefault="00AA1C8B" w:rsidP="00AA1C8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400080"/>
            <w:vAlign w:val="center"/>
          </w:tcPr>
          <w:p w14:paraId="563B8641" w14:textId="77777777" w:rsidR="00AA1C8B" w:rsidRPr="004E5D06" w:rsidRDefault="00AA1C8B" w:rsidP="00AA1C8B">
            <w:pPr>
              <w:rPr>
                <w:rFonts w:ascii="Verdana" w:hAnsi="Verdana"/>
                <w:sz w:val="18"/>
              </w:rPr>
            </w:pPr>
          </w:p>
        </w:tc>
      </w:tr>
      <w:tr w:rsidR="00AA1C8B" w:rsidRPr="008801DC" w14:paraId="563B8648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43" w14:textId="77777777" w:rsidR="00AA1C8B" w:rsidRPr="004E5D06" w:rsidRDefault="00AA1C8B" w:rsidP="00AA1C8B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1.</w:t>
            </w:r>
          </w:p>
          <w:p w14:paraId="563B8644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45" w14:textId="77777777" w:rsidR="00AA1C8B" w:rsidRPr="001A67E8" w:rsidRDefault="00AA1C8B" w:rsidP="00AA1C8B">
            <w:pPr>
              <w:rPr>
                <w:rFonts w:ascii="Verdana" w:hAnsi="Verdana"/>
                <w:bCs/>
                <w:sz w:val="18"/>
              </w:rPr>
            </w:pPr>
            <w:r w:rsidRPr="00A5619E">
              <w:rPr>
                <w:rFonts w:ascii="Verdana" w:hAnsi="Verdana"/>
                <w:bCs/>
                <w:sz w:val="18"/>
              </w:rPr>
              <w:t>Houdt de nabespreking direct na de (in)oefening of de verwerking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46" w14:textId="77777777" w:rsidR="00AA1C8B" w:rsidRPr="00CC5957" w:rsidRDefault="00AA1C8B" w:rsidP="00AA1C8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47" w14:textId="77777777" w:rsidR="00AA1C8B" w:rsidRPr="004E5D06" w:rsidRDefault="00AA1C8B" w:rsidP="00AA1C8B">
            <w:pPr>
              <w:rPr>
                <w:rFonts w:ascii="Verdana" w:hAnsi="Verdana"/>
                <w:sz w:val="18"/>
              </w:rPr>
            </w:pPr>
          </w:p>
        </w:tc>
      </w:tr>
      <w:tr w:rsidR="00AA1C8B" w:rsidRPr="008801DC" w14:paraId="563B864F" w14:textId="77777777" w:rsidTr="000031EA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649" w14:textId="77777777" w:rsidR="00AA1C8B" w:rsidRPr="004E5D06" w:rsidRDefault="00AA1C8B" w:rsidP="00AA1C8B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4A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  <w:p w14:paraId="563B864B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4C" w14:textId="77777777" w:rsidR="00AA1C8B" w:rsidRPr="001A67E8" w:rsidRDefault="00AA1C8B" w:rsidP="00AA1C8B">
            <w:pPr>
              <w:rPr>
                <w:rFonts w:ascii="Verdana" w:hAnsi="Verdana"/>
                <w:bCs/>
                <w:sz w:val="18"/>
              </w:rPr>
            </w:pPr>
            <w:r w:rsidRPr="00A5619E">
              <w:rPr>
                <w:rFonts w:ascii="Verdana" w:hAnsi="Verdana"/>
                <w:bCs/>
                <w:sz w:val="18"/>
              </w:rPr>
              <w:t>Laat leerlingen reflecteren over hun eigen bijdrage met betrekking tot het behalen van het doel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4D" w14:textId="77777777" w:rsidR="00AA1C8B" w:rsidRPr="00CC5957" w:rsidRDefault="00AA1C8B" w:rsidP="00AA1C8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4E" w14:textId="77777777" w:rsidR="00AA1C8B" w:rsidRPr="004E5D06" w:rsidRDefault="00AA1C8B" w:rsidP="00AA1C8B">
            <w:pPr>
              <w:rPr>
                <w:rFonts w:ascii="Verdana" w:hAnsi="Verdana"/>
                <w:sz w:val="18"/>
              </w:rPr>
            </w:pPr>
          </w:p>
        </w:tc>
      </w:tr>
      <w:tr w:rsidR="00AA1C8B" w:rsidRPr="008801DC" w14:paraId="563B8656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50" w14:textId="77777777" w:rsidR="00AA1C8B" w:rsidRPr="004E5D06" w:rsidRDefault="00AA1C8B" w:rsidP="00AA1C8B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51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52" w14:textId="77777777" w:rsidR="00AA1C8B" w:rsidRDefault="00AA1C8B" w:rsidP="00AA1C8B">
            <w:pPr>
              <w:rPr>
                <w:rFonts w:ascii="Verdana" w:hAnsi="Verdana"/>
                <w:bCs/>
                <w:sz w:val="18"/>
              </w:rPr>
            </w:pPr>
            <w:r w:rsidRPr="00A5619E">
              <w:rPr>
                <w:rFonts w:ascii="Verdana" w:hAnsi="Verdana"/>
                <w:bCs/>
                <w:sz w:val="18"/>
              </w:rPr>
              <w:t xml:space="preserve">Controleert of het lesdoel is behaald </w:t>
            </w:r>
          </w:p>
          <w:p w14:paraId="563B8653" w14:textId="77777777" w:rsidR="00AA1C8B" w:rsidRPr="001A67E8" w:rsidRDefault="00AA1C8B" w:rsidP="00AA1C8B">
            <w:pPr>
              <w:rPr>
                <w:rFonts w:ascii="Verdana" w:hAnsi="Verdana"/>
                <w:bCs/>
                <w:sz w:val="18"/>
              </w:rPr>
            </w:pPr>
            <w:r w:rsidRPr="00A5619E">
              <w:rPr>
                <w:rFonts w:ascii="Verdana" w:hAnsi="Verdana"/>
                <w:bCs/>
                <w:sz w:val="18"/>
              </w:rPr>
              <w:t>(3 arrangementen)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54" w14:textId="77777777" w:rsidR="00AA1C8B" w:rsidRPr="00CC5957" w:rsidRDefault="00AA1C8B" w:rsidP="00AA1C8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55" w14:textId="77777777" w:rsidR="00AA1C8B" w:rsidRPr="004E5D06" w:rsidRDefault="00AA1C8B" w:rsidP="00AA1C8B">
            <w:pPr>
              <w:rPr>
                <w:rFonts w:ascii="Verdana" w:hAnsi="Verdana"/>
                <w:sz w:val="18"/>
              </w:rPr>
            </w:pPr>
          </w:p>
        </w:tc>
      </w:tr>
      <w:tr w:rsidR="00AA1C8B" w:rsidRPr="008801DC" w14:paraId="563B865D" w14:textId="77777777" w:rsidTr="000031EA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657" w14:textId="77777777" w:rsidR="00AA1C8B" w:rsidRPr="004E5D06" w:rsidRDefault="00AA1C8B" w:rsidP="00AA1C8B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58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  <w:p w14:paraId="563B8659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5A" w14:textId="77777777" w:rsidR="00AA1C8B" w:rsidRPr="001A67E8" w:rsidRDefault="00AA1C8B" w:rsidP="00AA1C8B">
            <w:pPr>
              <w:rPr>
                <w:rFonts w:ascii="Verdana" w:hAnsi="Verdana"/>
                <w:bCs/>
                <w:sz w:val="18"/>
              </w:rPr>
            </w:pPr>
            <w:r w:rsidRPr="00A5619E">
              <w:rPr>
                <w:rFonts w:ascii="Verdana" w:hAnsi="Verdana"/>
                <w:bCs/>
                <w:sz w:val="18"/>
              </w:rPr>
              <w:t>Laat de leerlingen vertellen/</w:t>
            </w:r>
            <w:r>
              <w:rPr>
                <w:rFonts w:ascii="Verdana" w:hAnsi="Verdana"/>
                <w:bCs/>
                <w:sz w:val="18"/>
              </w:rPr>
              <w:t xml:space="preserve"> </w:t>
            </w:r>
            <w:r w:rsidRPr="00A5619E">
              <w:rPr>
                <w:rFonts w:ascii="Verdana" w:hAnsi="Verdana"/>
                <w:bCs/>
                <w:sz w:val="18"/>
              </w:rPr>
              <w:t>opschrijven/</w:t>
            </w:r>
            <w:r>
              <w:rPr>
                <w:rFonts w:ascii="Verdana" w:hAnsi="Verdana"/>
                <w:bCs/>
                <w:sz w:val="18"/>
              </w:rPr>
              <w:t xml:space="preserve"> </w:t>
            </w:r>
            <w:r w:rsidRPr="00A5619E">
              <w:rPr>
                <w:rFonts w:ascii="Verdana" w:hAnsi="Verdana"/>
                <w:bCs/>
                <w:sz w:val="18"/>
              </w:rPr>
              <w:t>meten wat goed en niet goed ging tijdens de les (proces, werkhouding)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5B" w14:textId="77777777" w:rsidR="00AA1C8B" w:rsidRPr="00CC5957" w:rsidRDefault="00AA1C8B" w:rsidP="00AA1C8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5C" w14:textId="77777777" w:rsidR="00AA1C8B" w:rsidRPr="004E5D06" w:rsidRDefault="00AA1C8B" w:rsidP="00AA1C8B">
            <w:pPr>
              <w:rPr>
                <w:rFonts w:ascii="Verdana" w:hAnsi="Verdana"/>
                <w:sz w:val="18"/>
              </w:rPr>
            </w:pPr>
          </w:p>
        </w:tc>
      </w:tr>
      <w:tr w:rsidR="00AA1C8B" w:rsidRPr="008801DC" w14:paraId="563B8663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5E" w14:textId="77777777" w:rsidR="00AA1C8B" w:rsidRPr="004E5D06" w:rsidRDefault="00AA1C8B" w:rsidP="00AA1C8B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5F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60" w14:textId="77777777" w:rsidR="00AA1C8B" w:rsidRPr="001A67E8" w:rsidRDefault="00AA1C8B" w:rsidP="00AA1C8B">
            <w:pPr>
              <w:rPr>
                <w:rFonts w:ascii="Verdana" w:hAnsi="Verdana"/>
                <w:bCs/>
                <w:sz w:val="18"/>
              </w:rPr>
            </w:pPr>
            <w:r w:rsidRPr="00A5619E">
              <w:rPr>
                <w:rFonts w:ascii="Verdana" w:hAnsi="Verdana"/>
                <w:bCs/>
                <w:sz w:val="18"/>
              </w:rPr>
              <w:t>Geeft aan hoe deze leerlijn de volgende keer verder gaat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61" w14:textId="77777777" w:rsidR="00AA1C8B" w:rsidRPr="00CC5957" w:rsidRDefault="00AA1C8B" w:rsidP="00AA1C8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62" w14:textId="77777777" w:rsidR="00AA1C8B" w:rsidRPr="004E5D06" w:rsidRDefault="00AA1C8B" w:rsidP="00AA1C8B">
            <w:pPr>
              <w:rPr>
                <w:rFonts w:ascii="Verdana" w:hAnsi="Verdana"/>
                <w:sz w:val="18"/>
              </w:rPr>
            </w:pPr>
          </w:p>
        </w:tc>
      </w:tr>
      <w:tr w:rsidR="00AA1C8B" w:rsidRPr="008801DC" w14:paraId="563B8669" w14:textId="77777777" w:rsidTr="000031EA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64" w14:textId="77777777" w:rsidR="00AA1C8B" w:rsidRPr="004E5D06" w:rsidRDefault="00AA1C8B" w:rsidP="00AA1C8B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65" w14:textId="77777777" w:rsidR="00AA1C8B" w:rsidRDefault="00AA1C8B" w:rsidP="00AA1C8B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6997" w:type="dxa"/>
            <w:shd w:val="clear" w:color="auto" w:fill="auto"/>
            <w:vAlign w:val="center"/>
          </w:tcPr>
          <w:p w14:paraId="563B8666" w14:textId="77777777" w:rsidR="00AA1C8B" w:rsidRPr="001A67E8" w:rsidRDefault="00FB72F0" w:rsidP="00AA1C8B">
            <w:pPr>
              <w:rPr>
                <w:rFonts w:ascii="Verdana" w:hAnsi="Verdana"/>
                <w:bCs/>
                <w:sz w:val="18"/>
              </w:rPr>
            </w:pPr>
            <w:r w:rsidRPr="00A5619E">
              <w:rPr>
                <w:rFonts w:ascii="Verdana" w:hAnsi="Verdana"/>
                <w:bCs/>
                <w:sz w:val="18"/>
              </w:rPr>
              <w:t xml:space="preserve">Complimenteert de leerlingen met wat ze hebben </w:t>
            </w:r>
            <w:r w:rsidRPr="00A5619E">
              <w:rPr>
                <w:rFonts w:ascii="Verdana" w:hAnsi="Verdana"/>
                <w:bCs/>
                <w:sz w:val="18"/>
                <w:u w:val="single"/>
              </w:rPr>
              <w:t>geleerd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67" w14:textId="77777777" w:rsidR="00AA1C8B" w:rsidRPr="00CC5957" w:rsidRDefault="00AA1C8B" w:rsidP="00AA1C8B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3B8668" w14:textId="77777777" w:rsidR="00AA1C8B" w:rsidRPr="004E5D06" w:rsidRDefault="00AA1C8B" w:rsidP="00AA1C8B">
            <w:pPr>
              <w:rPr>
                <w:rFonts w:ascii="Verdana" w:hAnsi="Verdana"/>
                <w:sz w:val="18"/>
              </w:rPr>
            </w:pPr>
          </w:p>
        </w:tc>
      </w:tr>
    </w:tbl>
    <w:p w14:paraId="563B866A" w14:textId="77777777" w:rsidR="00E663C4" w:rsidRPr="00F67603" w:rsidRDefault="00E663C4" w:rsidP="000A3B53">
      <w:pPr>
        <w:spacing w:line="480" w:lineRule="auto"/>
        <w:rPr>
          <w:rFonts w:ascii="Verdana" w:hAnsi="Verdana"/>
          <w:sz w:val="20"/>
        </w:rPr>
      </w:pPr>
    </w:p>
    <w:sectPr w:rsidR="00E663C4" w:rsidRPr="00F67603" w:rsidSect="00E91957">
      <w:pgSz w:w="11900" w:h="16840"/>
      <w:pgMar w:top="794" w:right="1134" w:bottom="680" w:left="709" w:header="119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A1FE" w14:textId="77777777" w:rsidR="0013536B" w:rsidRDefault="0013536B">
      <w:r>
        <w:separator/>
      </w:r>
    </w:p>
  </w:endnote>
  <w:endnote w:type="continuationSeparator" w:id="0">
    <w:p w14:paraId="35C4FBE3" w14:textId="77777777" w:rsidR="0013536B" w:rsidRDefault="0013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3AB0" w14:textId="77777777" w:rsidR="0013536B" w:rsidRDefault="0013536B">
      <w:r>
        <w:separator/>
      </w:r>
    </w:p>
  </w:footnote>
  <w:footnote w:type="continuationSeparator" w:id="0">
    <w:p w14:paraId="3C46BBDB" w14:textId="77777777" w:rsidR="0013536B" w:rsidRDefault="0013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DC"/>
    <w:rsid w:val="000031EA"/>
    <w:rsid w:val="00005DA5"/>
    <w:rsid w:val="0001450F"/>
    <w:rsid w:val="00016158"/>
    <w:rsid w:val="00017448"/>
    <w:rsid w:val="0002510E"/>
    <w:rsid w:val="0002604B"/>
    <w:rsid w:val="00061D0C"/>
    <w:rsid w:val="00083167"/>
    <w:rsid w:val="00084007"/>
    <w:rsid w:val="000A0B2C"/>
    <w:rsid w:val="000A3B53"/>
    <w:rsid w:val="000C5D70"/>
    <w:rsid w:val="000D7C19"/>
    <w:rsid w:val="000F241F"/>
    <w:rsid w:val="0013536B"/>
    <w:rsid w:val="00136075"/>
    <w:rsid w:val="001565BB"/>
    <w:rsid w:val="00176285"/>
    <w:rsid w:val="0017795A"/>
    <w:rsid w:val="001A67E8"/>
    <w:rsid w:val="002300B2"/>
    <w:rsid w:val="002373CD"/>
    <w:rsid w:val="00237A3E"/>
    <w:rsid w:val="0028428C"/>
    <w:rsid w:val="00293535"/>
    <w:rsid w:val="002939AD"/>
    <w:rsid w:val="002A74FF"/>
    <w:rsid w:val="002B17E7"/>
    <w:rsid w:val="002C6A4D"/>
    <w:rsid w:val="002D6700"/>
    <w:rsid w:val="00300F11"/>
    <w:rsid w:val="003201C2"/>
    <w:rsid w:val="00330005"/>
    <w:rsid w:val="00337B5B"/>
    <w:rsid w:val="0034045E"/>
    <w:rsid w:val="0039608D"/>
    <w:rsid w:val="003A11E0"/>
    <w:rsid w:val="003E73D5"/>
    <w:rsid w:val="00410210"/>
    <w:rsid w:val="00424945"/>
    <w:rsid w:val="004569B0"/>
    <w:rsid w:val="004B63C4"/>
    <w:rsid w:val="004E5D06"/>
    <w:rsid w:val="004F12CF"/>
    <w:rsid w:val="00507580"/>
    <w:rsid w:val="005109E2"/>
    <w:rsid w:val="005431D7"/>
    <w:rsid w:val="00591104"/>
    <w:rsid w:val="005936A0"/>
    <w:rsid w:val="00656A55"/>
    <w:rsid w:val="00664D2B"/>
    <w:rsid w:val="006741BF"/>
    <w:rsid w:val="006B23B3"/>
    <w:rsid w:val="006B709E"/>
    <w:rsid w:val="006E365A"/>
    <w:rsid w:val="00722320"/>
    <w:rsid w:val="007422F2"/>
    <w:rsid w:val="0084145C"/>
    <w:rsid w:val="00843D5D"/>
    <w:rsid w:val="00877FB9"/>
    <w:rsid w:val="008801DC"/>
    <w:rsid w:val="008B4421"/>
    <w:rsid w:val="008D288D"/>
    <w:rsid w:val="00901917"/>
    <w:rsid w:val="009E59A3"/>
    <w:rsid w:val="009F4646"/>
    <w:rsid w:val="00A0741E"/>
    <w:rsid w:val="00A20309"/>
    <w:rsid w:val="00A232A2"/>
    <w:rsid w:val="00A31907"/>
    <w:rsid w:val="00A466D2"/>
    <w:rsid w:val="00A5619E"/>
    <w:rsid w:val="00A7627A"/>
    <w:rsid w:val="00AA1C8B"/>
    <w:rsid w:val="00AB3349"/>
    <w:rsid w:val="00AE4ACA"/>
    <w:rsid w:val="00AF493E"/>
    <w:rsid w:val="00B0605D"/>
    <w:rsid w:val="00B14AA7"/>
    <w:rsid w:val="00B325C6"/>
    <w:rsid w:val="00BB4CBB"/>
    <w:rsid w:val="00BF3FDA"/>
    <w:rsid w:val="00BF6462"/>
    <w:rsid w:val="00C04454"/>
    <w:rsid w:val="00C10C5B"/>
    <w:rsid w:val="00C15222"/>
    <w:rsid w:val="00C31E1D"/>
    <w:rsid w:val="00C65352"/>
    <w:rsid w:val="00CC5957"/>
    <w:rsid w:val="00CD5BCB"/>
    <w:rsid w:val="00CE77FF"/>
    <w:rsid w:val="00D473AA"/>
    <w:rsid w:val="00D66409"/>
    <w:rsid w:val="00D9135D"/>
    <w:rsid w:val="00D9171F"/>
    <w:rsid w:val="00DB770B"/>
    <w:rsid w:val="00DD0A35"/>
    <w:rsid w:val="00DF6152"/>
    <w:rsid w:val="00E31CC8"/>
    <w:rsid w:val="00E33B58"/>
    <w:rsid w:val="00E46B85"/>
    <w:rsid w:val="00E663C4"/>
    <w:rsid w:val="00E91957"/>
    <w:rsid w:val="00E934B1"/>
    <w:rsid w:val="00E968B2"/>
    <w:rsid w:val="00EA1C20"/>
    <w:rsid w:val="00EB0D01"/>
    <w:rsid w:val="00EB1381"/>
    <w:rsid w:val="00EB207B"/>
    <w:rsid w:val="00F1284A"/>
    <w:rsid w:val="00F614B1"/>
    <w:rsid w:val="00F67603"/>
    <w:rsid w:val="00FB72F0"/>
    <w:rsid w:val="00FE1489"/>
    <w:rsid w:val="00FF33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B84E2"/>
  <w15:docId w15:val="{02C8C500-6534-4CC5-AF63-9127028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53B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0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84145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4145C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4145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4145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03459E3B1AE429A6269F6506A6BFD" ma:contentTypeVersion="10" ma:contentTypeDescription="Een nieuw document maken." ma:contentTypeScope="" ma:versionID="e21855dc5c11e7c1de99360a4210a1a0">
  <xsd:schema xmlns:xsd="http://www.w3.org/2001/XMLSchema" xmlns:xs="http://www.w3.org/2001/XMLSchema" xmlns:p="http://schemas.microsoft.com/office/2006/metadata/properties" xmlns:ns2="1abb52bf-6d3b-4806-851d-c3f959f665d9" xmlns:ns3="f3ae9720-85b6-4d36-b51d-11c8bdafdcf6" targetNamespace="http://schemas.microsoft.com/office/2006/metadata/properties" ma:root="true" ma:fieldsID="a0b03d7ea84a14b47497de7e64695b27" ns2:_="" ns3:_="">
    <xsd:import namespace="1abb52bf-6d3b-4806-851d-c3f959f665d9"/>
    <xsd:import namespace="f3ae9720-85b6-4d36-b51d-11c8bdafd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52bf-6d3b-4806-851d-c3f959f6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9720-85b6-4d36-b51d-11c8bdaf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16919-496B-4E95-A303-179DF3C96F99}">
  <ds:schemaRefs>
    <ds:schemaRef ds:uri="1abb52bf-6d3b-4806-851d-c3f959f665d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f3ae9720-85b6-4d36-b51d-11c8bdafdcf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04323D-8376-4575-A2E4-DC4A7AAAD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03C4B-1C5C-48E1-8EFF-52BE0F42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b52bf-6d3b-4806-851d-c3f959f665d9"/>
    <ds:schemaRef ds:uri="f3ae9720-85b6-4d36-b51d-11c8bdafd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1069FABF.dotm</Template>
  <TotalTime>0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Kuijpers Vormgeving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Kuijpers</dc:creator>
  <cp:keywords/>
  <cp:lastModifiedBy>Rick van Dijk</cp:lastModifiedBy>
  <cp:revision>2</cp:revision>
  <dcterms:created xsi:type="dcterms:W3CDTF">2019-09-18T08:39:00Z</dcterms:created>
  <dcterms:modified xsi:type="dcterms:W3CDTF">2019-09-18T08:39:00Z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0x0101003CF03459E3B1AE429A6269F6506A6BFD</vt:lpwstr>
  </property>
</Properties>
</file>